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F338D" w:rsidRPr="00700DBD" w14:paraId="52EF38E8" w14:textId="77777777" w:rsidTr="00136458">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2646427E" w14:textId="77777777" w:rsidR="00DF338D" w:rsidRPr="00700DBD" w:rsidRDefault="00DF338D" w:rsidP="00DF338D">
            <w:pPr>
              <w:spacing w:after="0" w:line="240" w:lineRule="auto"/>
              <w:jc w:val="center"/>
              <w:rPr>
                <w:rFonts w:ascii="Tw Cen MT" w:hAnsi="Tw Cen MT"/>
                <w:b/>
                <w:sz w:val="28"/>
                <w:szCs w:val="28"/>
              </w:rPr>
            </w:pPr>
            <w:r w:rsidRPr="00700DBD">
              <w:rPr>
                <w:rFonts w:ascii="Tw Cen MT" w:hAnsi="Tw Cen MT"/>
                <w:b/>
                <w:sz w:val="28"/>
                <w:szCs w:val="28"/>
              </w:rPr>
              <w:t xml:space="preserve">Subject Code </w:t>
            </w:r>
          </w:p>
          <w:p w14:paraId="7071AF2A" w14:textId="4C35F1B0" w:rsidR="00DF338D" w:rsidRPr="00700DBD" w:rsidRDefault="00700DBD" w:rsidP="00DF338D">
            <w:pPr>
              <w:spacing w:after="0" w:line="240" w:lineRule="auto"/>
              <w:jc w:val="center"/>
              <w:rPr>
                <w:rFonts w:ascii="Tw Cen MT" w:hAnsi="Tw Cen MT"/>
                <w:b/>
                <w:sz w:val="28"/>
                <w:szCs w:val="28"/>
                <w:lang w:val="en-IN" w:eastAsia="en-IN"/>
              </w:rPr>
            </w:pPr>
            <w:r w:rsidRPr="00700DBD">
              <w:rPr>
                <w:rFonts w:ascii="Tw Cen MT" w:hAnsi="Tw Cen MT"/>
                <w:b/>
                <w:sz w:val="28"/>
                <w:szCs w:val="28"/>
              </w:rPr>
              <w:t>22PC1ME206</w:t>
            </w:r>
          </w:p>
        </w:tc>
        <w:tc>
          <w:tcPr>
            <w:tcW w:w="893" w:type="dxa"/>
            <w:tcBorders>
              <w:top w:val="nil"/>
              <w:left w:val="single" w:sz="4" w:space="0" w:color="auto"/>
              <w:bottom w:val="nil"/>
              <w:right w:val="nil"/>
            </w:tcBorders>
          </w:tcPr>
          <w:p w14:paraId="5459E4D4" w14:textId="77777777" w:rsidR="00DF338D" w:rsidRPr="00700DB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17AC7B8D" w14:textId="77777777" w:rsidR="00DF338D" w:rsidRPr="00700DB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F0C7E3A" w14:textId="77777777" w:rsidR="00DF338D" w:rsidRPr="00700DB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2D536524" w14:textId="77777777" w:rsidR="00DF338D" w:rsidRPr="00700DBD" w:rsidRDefault="00DF338D" w:rsidP="00655D4A">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735BE965" w14:textId="77777777" w:rsidR="00DF338D" w:rsidRPr="00700DB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2815C74C" w14:textId="77777777" w:rsidR="00DF338D" w:rsidRPr="00700DB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668B6EF9" w14:textId="77777777" w:rsidR="00DF338D" w:rsidRPr="00700DBD" w:rsidRDefault="00DF338D" w:rsidP="00655D4A">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0E2D216C" w14:textId="77777777" w:rsidR="00DF338D" w:rsidRPr="00700DBD" w:rsidRDefault="00DF338D" w:rsidP="00655D4A">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67F357" w14:textId="77777777" w:rsidR="00DF338D" w:rsidRPr="00700DBD" w:rsidRDefault="00DF338D" w:rsidP="00901391">
            <w:pPr>
              <w:spacing w:after="0" w:line="240" w:lineRule="auto"/>
              <w:jc w:val="center"/>
              <w:rPr>
                <w:rFonts w:ascii="Tw Cen MT" w:hAnsi="Tw Cen MT"/>
                <w:b/>
                <w:sz w:val="28"/>
                <w:szCs w:val="28"/>
                <w:lang w:val="en-IN" w:eastAsia="en-IN"/>
              </w:rPr>
            </w:pPr>
            <w:r w:rsidRPr="00700DBD">
              <w:rPr>
                <w:rFonts w:ascii="Tw Cen MT" w:hAnsi="Tw Cen MT"/>
                <w:b/>
                <w:sz w:val="40"/>
                <w:szCs w:val="40"/>
              </w:rPr>
              <w:t>R</w:t>
            </w:r>
            <w:r w:rsidR="00AE344D" w:rsidRPr="00700DBD">
              <w:rPr>
                <w:rFonts w:ascii="Tw Cen MT" w:hAnsi="Tw Cen MT"/>
                <w:b/>
                <w:sz w:val="40"/>
                <w:szCs w:val="40"/>
              </w:rPr>
              <w:t>2</w:t>
            </w:r>
            <w:r w:rsidR="00901391" w:rsidRPr="00700DBD">
              <w:rPr>
                <w:rFonts w:ascii="Tw Cen MT" w:hAnsi="Tw Cen MT"/>
                <w:b/>
                <w:sz w:val="40"/>
                <w:szCs w:val="40"/>
              </w:rPr>
              <w:t>2</w:t>
            </w:r>
          </w:p>
        </w:tc>
      </w:tr>
    </w:tbl>
    <w:p w14:paraId="0E16DF48" w14:textId="77777777" w:rsidR="00DF338D" w:rsidRPr="00700DBD" w:rsidRDefault="00DF338D" w:rsidP="00DF338D">
      <w:pPr>
        <w:spacing w:after="0" w:line="240" w:lineRule="auto"/>
        <w:jc w:val="center"/>
        <w:rPr>
          <w:rFonts w:ascii="Tw Cen MT" w:hAnsi="Tw Cen MT"/>
          <w:sz w:val="28"/>
          <w:szCs w:val="28"/>
          <w:lang w:val="en-IN" w:eastAsia="en-IN"/>
        </w:rPr>
      </w:pPr>
      <w:r w:rsidRPr="00700DBD">
        <w:rPr>
          <w:rFonts w:ascii="Tw Cen MT" w:hAnsi="Tw Cen MT"/>
          <w:b/>
          <w:sz w:val="28"/>
          <w:szCs w:val="28"/>
        </w:rPr>
        <w:t>VNR VIGNANA JYOTHI INSTITUTE OF ENGINEERING AND TECHNOLOGY</w:t>
      </w:r>
    </w:p>
    <w:p w14:paraId="1E8096F7" w14:textId="77777777" w:rsidR="00DF338D" w:rsidRPr="00700DBD" w:rsidRDefault="00DF338D" w:rsidP="00DF338D">
      <w:pPr>
        <w:spacing w:after="0" w:line="240" w:lineRule="auto"/>
        <w:jc w:val="center"/>
        <w:rPr>
          <w:rFonts w:ascii="Tw Cen MT" w:hAnsi="Tw Cen MT"/>
          <w:bCs/>
          <w:sz w:val="28"/>
          <w:szCs w:val="28"/>
        </w:rPr>
      </w:pPr>
      <w:r w:rsidRPr="00700DBD">
        <w:rPr>
          <w:rFonts w:ascii="Tw Cen MT" w:hAnsi="Tw Cen MT"/>
          <w:bCs/>
          <w:sz w:val="28"/>
          <w:szCs w:val="28"/>
        </w:rPr>
        <w:t>(AUTONOMOUS)</w:t>
      </w:r>
    </w:p>
    <w:p w14:paraId="694BF21A" w14:textId="77777777" w:rsidR="00700DBD" w:rsidRDefault="00700DBD" w:rsidP="00DF338D">
      <w:pPr>
        <w:spacing w:after="0" w:line="240" w:lineRule="auto"/>
        <w:jc w:val="center"/>
        <w:rPr>
          <w:rFonts w:ascii="Tw Cen MT" w:hAnsi="Tw Cen MT"/>
          <w:sz w:val="28"/>
          <w:szCs w:val="28"/>
        </w:rPr>
      </w:pPr>
      <w:r w:rsidRPr="006727F7">
        <w:rPr>
          <w:rFonts w:ascii="Tw Cen MT" w:hAnsi="Tw Cen MT"/>
          <w:sz w:val="28"/>
          <w:szCs w:val="28"/>
        </w:rPr>
        <w:t>B.Tech</w:t>
      </w:r>
      <w:r>
        <w:rPr>
          <w:rFonts w:ascii="Tw Cen MT" w:hAnsi="Tw Cen MT"/>
          <w:sz w:val="28"/>
          <w:szCs w:val="28"/>
        </w:rPr>
        <w:t>.</w:t>
      </w:r>
      <w:r w:rsidRPr="006727F7">
        <w:rPr>
          <w:rFonts w:ascii="Tw Cen MT" w:hAnsi="Tw Cen MT"/>
          <w:sz w:val="28"/>
          <w:szCs w:val="28"/>
        </w:rPr>
        <w:t xml:space="preserve"> II Year II Semester Regular </w:t>
      </w:r>
      <w:r>
        <w:rPr>
          <w:rFonts w:ascii="Tw Cen MT" w:hAnsi="Tw Cen MT"/>
          <w:sz w:val="28"/>
          <w:szCs w:val="28"/>
        </w:rPr>
        <w:t xml:space="preserve">and Supplementary </w:t>
      </w:r>
      <w:r w:rsidRPr="006727F7">
        <w:rPr>
          <w:rFonts w:ascii="Tw Cen MT" w:hAnsi="Tw Cen MT"/>
          <w:sz w:val="28"/>
          <w:szCs w:val="28"/>
        </w:rPr>
        <w:t>Examinations, May 2026</w:t>
      </w:r>
    </w:p>
    <w:p w14:paraId="2886697D" w14:textId="5D6E6C44" w:rsidR="00DF338D" w:rsidRPr="00700DBD" w:rsidRDefault="00700DBD" w:rsidP="00DF338D">
      <w:pPr>
        <w:spacing w:after="0" w:line="240" w:lineRule="auto"/>
        <w:jc w:val="center"/>
        <w:rPr>
          <w:rFonts w:ascii="Tw Cen MT" w:hAnsi="Tw Cen MT"/>
          <w:sz w:val="28"/>
          <w:szCs w:val="28"/>
        </w:rPr>
      </w:pPr>
      <w:r>
        <w:rPr>
          <w:rFonts w:ascii="Tw Cen MT" w:hAnsi="Tw Cen MT"/>
          <w:b/>
          <w:sz w:val="28"/>
          <w:szCs w:val="28"/>
        </w:rPr>
        <w:t>DYNAMICS OF MACHINERY</w:t>
      </w:r>
    </w:p>
    <w:p w14:paraId="4789AB30" w14:textId="2003059F" w:rsidR="00DF338D" w:rsidRPr="00700DBD" w:rsidRDefault="00DF338D" w:rsidP="00DF338D">
      <w:pPr>
        <w:spacing w:after="0" w:line="240" w:lineRule="auto"/>
        <w:jc w:val="center"/>
        <w:rPr>
          <w:rFonts w:ascii="Tw Cen MT" w:hAnsi="Tw Cen MT"/>
          <w:sz w:val="26"/>
          <w:szCs w:val="26"/>
        </w:rPr>
      </w:pPr>
      <w:r w:rsidRPr="00700DBD">
        <w:rPr>
          <w:rFonts w:ascii="Tw Cen MT" w:hAnsi="Tw Cen MT"/>
          <w:sz w:val="26"/>
          <w:szCs w:val="26"/>
        </w:rPr>
        <w:t>(</w:t>
      </w:r>
      <w:r w:rsidR="00700DBD" w:rsidRPr="00700DBD">
        <w:rPr>
          <w:rFonts w:ascii="Tw Cen MT" w:hAnsi="Tw Cen MT"/>
          <w:sz w:val="26"/>
          <w:szCs w:val="26"/>
        </w:rPr>
        <w:t>ME</w:t>
      </w:r>
      <w:r w:rsidRPr="00700DBD">
        <w:rPr>
          <w:rFonts w:ascii="Tw Cen MT" w:hAnsi="Tw Cen MT"/>
          <w:sz w:val="26"/>
          <w:szCs w:val="26"/>
        </w:rPr>
        <w:t>)</w:t>
      </w:r>
    </w:p>
    <w:p w14:paraId="077934EC" w14:textId="7BAB8B5F" w:rsidR="00700BD2" w:rsidRPr="00700DBD" w:rsidRDefault="00700BD2" w:rsidP="00700BD2">
      <w:pPr>
        <w:spacing w:after="0" w:line="240" w:lineRule="auto"/>
        <w:rPr>
          <w:rFonts w:ascii="Tw Cen MT" w:hAnsi="Tw Cen MT"/>
          <w:b/>
          <w:sz w:val="28"/>
          <w:szCs w:val="28"/>
          <w:lang w:eastAsia="en-IN"/>
        </w:rPr>
      </w:pPr>
      <w:r w:rsidRPr="00700DBD">
        <w:rPr>
          <w:rFonts w:ascii="Tw Cen MT" w:hAnsi="Tw Cen MT"/>
          <w:b/>
          <w:sz w:val="26"/>
          <w:szCs w:val="26"/>
          <w:lang w:eastAsia="en-IN"/>
        </w:rPr>
        <w:t xml:space="preserve">Time: 3 hours                                                                        </w:t>
      </w:r>
      <w:r w:rsidRPr="00700DBD">
        <w:rPr>
          <w:rFonts w:ascii="Tw Cen MT" w:hAnsi="Tw Cen MT"/>
          <w:b/>
          <w:sz w:val="26"/>
          <w:szCs w:val="26"/>
          <w:lang w:eastAsia="en-IN"/>
        </w:rPr>
        <w:tab/>
      </w:r>
      <w:r w:rsidRPr="00700DBD">
        <w:rPr>
          <w:rFonts w:ascii="Tw Cen MT" w:hAnsi="Tw Cen MT"/>
          <w:b/>
          <w:sz w:val="26"/>
          <w:szCs w:val="26"/>
          <w:lang w:eastAsia="en-IN"/>
        </w:rPr>
        <w:tab/>
      </w:r>
      <w:r w:rsidRPr="00700DBD">
        <w:rPr>
          <w:rFonts w:ascii="Tw Cen MT" w:hAnsi="Tw Cen MT"/>
          <w:b/>
          <w:sz w:val="26"/>
          <w:szCs w:val="26"/>
          <w:lang w:eastAsia="en-IN"/>
        </w:rPr>
        <w:tab/>
      </w:r>
      <w:r w:rsidRPr="00700DBD">
        <w:rPr>
          <w:rFonts w:ascii="Tw Cen MT" w:hAnsi="Tw Cen MT"/>
          <w:b/>
          <w:sz w:val="26"/>
          <w:szCs w:val="26"/>
          <w:lang w:eastAsia="en-IN"/>
        </w:rPr>
        <w:tab/>
        <w:t>Max. Marks: 60</w:t>
      </w:r>
    </w:p>
    <w:p w14:paraId="4FEFE51A" w14:textId="77777777" w:rsidR="00700BD2" w:rsidRPr="00700DBD" w:rsidRDefault="00700BD2" w:rsidP="00700DBD">
      <w:pPr>
        <w:spacing w:after="0" w:line="240" w:lineRule="auto"/>
        <w:rPr>
          <w:rFonts w:ascii="Times New Roman" w:hAnsi="Times New Roman"/>
          <w:bCs/>
          <w:i/>
          <w:iCs/>
          <w:sz w:val="24"/>
          <w:szCs w:val="24"/>
          <w:lang w:eastAsia="en-IN"/>
        </w:rPr>
      </w:pPr>
      <w:r w:rsidRPr="00700DBD">
        <w:rPr>
          <w:rFonts w:ascii="Times New Roman" w:hAnsi="Times New Roman"/>
          <w:bCs/>
          <w:i/>
          <w:iCs/>
          <w:sz w:val="24"/>
          <w:szCs w:val="24"/>
          <w:lang w:eastAsia="en-IN"/>
        </w:rPr>
        <w:t xml:space="preserve">Answer ALL questions in PART-A. </w:t>
      </w:r>
    </w:p>
    <w:p w14:paraId="4134E618" w14:textId="77777777" w:rsidR="00700BD2" w:rsidRPr="00700DBD" w:rsidRDefault="00700BD2" w:rsidP="00700DBD">
      <w:pPr>
        <w:spacing w:after="0" w:line="240" w:lineRule="auto"/>
        <w:rPr>
          <w:rFonts w:ascii="Times New Roman" w:hAnsi="Times New Roman"/>
          <w:bCs/>
          <w:i/>
          <w:iCs/>
          <w:sz w:val="24"/>
          <w:szCs w:val="24"/>
          <w:lang w:eastAsia="en-IN"/>
        </w:rPr>
      </w:pPr>
      <w:r w:rsidRPr="00700DBD">
        <w:rPr>
          <w:rFonts w:ascii="Times New Roman" w:hAnsi="Times New Roman"/>
          <w:bCs/>
          <w:i/>
          <w:iCs/>
          <w:sz w:val="24"/>
          <w:szCs w:val="24"/>
          <w:lang w:eastAsia="en-IN"/>
        </w:rPr>
        <w:t>Answer any ONE question from each unit in PART-B.</w:t>
      </w:r>
    </w:p>
    <w:p w14:paraId="256C03C8" w14:textId="77777777" w:rsidR="00AE344D" w:rsidRPr="00700DBD" w:rsidRDefault="00AE344D" w:rsidP="00700DBD">
      <w:pPr>
        <w:spacing w:after="0" w:line="240" w:lineRule="auto"/>
        <w:rPr>
          <w:rFonts w:ascii="Times New Roman" w:hAnsi="Times New Roman"/>
          <w:b/>
          <w:sz w:val="24"/>
          <w:szCs w:val="24"/>
          <w:lang w:eastAsia="en-IN"/>
        </w:rPr>
      </w:pPr>
    </w:p>
    <w:p w14:paraId="2F8F5973" w14:textId="0555BAA5" w:rsidR="00DF338D" w:rsidRPr="00700DBD" w:rsidRDefault="00420F53" w:rsidP="00294310">
      <w:pPr>
        <w:spacing w:after="0" w:line="240" w:lineRule="auto"/>
        <w:ind w:left="4320" w:firstLine="720"/>
        <w:rPr>
          <w:rFonts w:ascii="Times New Roman" w:hAnsi="Times New Roman"/>
          <w:b/>
          <w:sz w:val="24"/>
          <w:szCs w:val="24"/>
          <w:lang w:eastAsia="en-IN"/>
        </w:rPr>
      </w:pPr>
      <w:r w:rsidRPr="00700DBD">
        <w:rPr>
          <w:rFonts w:ascii="Times New Roman" w:eastAsia="Calibri" w:hAnsi="Times New Roman"/>
          <w:b/>
          <w:sz w:val="24"/>
          <w:szCs w:val="24"/>
          <w:u w:val="single"/>
        </w:rPr>
        <w:t>PART–</w:t>
      </w:r>
      <w:r w:rsidR="002F3CD3" w:rsidRPr="00700DBD">
        <w:rPr>
          <w:rFonts w:ascii="Times New Roman" w:eastAsia="Calibri" w:hAnsi="Times New Roman"/>
          <w:b/>
          <w:sz w:val="24"/>
          <w:szCs w:val="24"/>
          <w:u w:val="single"/>
        </w:rPr>
        <w:t>A</w:t>
      </w:r>
      <w:r w:rsidRPr="00700DBD">
        <w:rPr>
          <w:rFonts w:ascii="Times New Roman" w:eastAsia="Calibri" w:hAnsi="Times New Roman"/>
          <w:b/>
          <w:sz w:val="24"/>
          <w:szCs w:val="24"/>
        </w:rPr>
        <w:tab/>
      </w:r>
      <w:r w:rsidRPr="00700DBD">
        <w:rPr>
          <w:rFonts w:ascii="Times New Roman" w:eastAsia="Calibri" w:hAnsi="Times New Roman"/>
          <w:b/>
          <w:sz w:val="24"/>
          <w:szCs w:val="24"/>
        </w:rPr>
        <w:tab/>
      </w:r>
      <w:r w:rsidRPr="00700DBD">
        <w:rPr>
          <w:rFonts w:ascii="Times New Roman" w:eastAsia="Calibri" w:hAnsi="Times New Roman"/>
          <w:b/>
          <w:sz w:val="24"/>
          <w:szCs w:val="24"/>
        </w:rPr>
        <w:tab/>
      </w:r>
      <w:r w:rsidR="00700BD2" w:rsidRPr="00700DBD">
        <w:rPr>
          <w:rFonts w:ascii="Times New Roman" w:eastAsia="Calibri" w:hAnsi="Times New Roman"/>
          <w:b/>
          <w:sz w:val="24"/>
          <w:szCs w:val="24"/>
        </w:rPr>
        <w:tab/>
      </w:r>
      <w:r w:rsidR="00700DBD" w:rsidRPr="00700DBD">
        <w:rPr>
          <w:rFonts w:ascii="Times New Roman" w:eastAsia="Calibri" w:hAnsi="Times New Roman"/>
          <w:b/>
          <w:sz w:val="24"/>
          <w:szCs w:val="24"/>
        </w:rPr>
        <w:tab/>
      </w:r>
      <w:r w:rsidR="002F3CD3" w:rsidRPr="00700DBD">
        <w:rPr>
          <w:rFonts w:ascii="Times New Roman" w:eastAsia="Calibri" w:hAnsi="Times New Roman"/>
          <w:b/>
          <w:sz w:val="24"/>
          <w:szCs w:val="24"/>
        </w:rPr>
        <w:t>5</w:t>
      </w:r>
      <w:r w:rsidR="00700BD2" w:rsidRPr="00700DBD">
        <w:rPr>
          <w:rFonts w:ascii="Times New Roman" w:eastAsia="Calibri" w:hAnsi="Times New Roman"/>
          <w:b/>
          <w:sz w:val="24"/>
          <w:szCs w:val="24"/>
        </w:rPr>
        <w:t>X2</w:t>
      </w:r>
      <w:r w:rsidRPr="00700DBD">
        <w:rPr>
          <w:rFonts w:ascii="Times New Roman" w:eastAsia="Calibri" w:hAnsi="Times New Roman"/>
          <w:b/>
          <w:sz w:val="24"/>
          <w:szCs w:val="24"/>
        </w:rPr>
        <w:t>=10M</w:t>
      </w:r>
    </w:p>
    <w:tbl>
      <w:tblPr>
        <w:tblStyle w:val="TableGrid"/>
        <w:tblW w:w="107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320"/>
        <w:gridCol w:w="947"/>
        <w:gridCol w:w="805"/>
        <w:gridCol w:w="806"/>
      </w:tblGrid>
      <w:tr w:rsidR="00DE6D9A" w:rsidRPr="00700DBD" w14:paraId="33E946E9" w14:textId="77777777" w:rsidTr="00294310">
        <w:tc>
          <w:tcPr>
            <w:tcW w:w="902" w:type="dxa"/>
          </w:tcPr>
          <w:p w14:paraId="29676F1D" w14:textId="77777777" w:rsidR="00DE6D9A" w:rsidRPr="00700DBD" w:rsidRDefault="00DE6D9A" w:rsidP="00700DBD">
            <w:pPr>
              <w:pStyle w:val="ListParagraph"/>
              <w:numPr>
                <w:ilvl w:val="0"/>
                <w:numId w:val="5"/>
              </w:numPr>
              <w:contextualSpacing w:val="0"/>
              <w:rPr>
                <w:rFonts w:ascii="Times New Roman" w:hAnsi="Times New Roman"/>
                <w:sz w:val="24"/>
                <w:szCs w:val="24"/>
              </w:rPr>
            </w:pPr>
          </w:p>
        </w:tc>
        <w:tc>
          <w:tcPr>
            <w:tcW w:w="7320" w:type="dxa"/>
          </w:tcPr>
          <w:p w14:paraId="001E7951" w14:textId="524897B8" w:rsidR="00DE6D9A" w:rsidRPr="00700DBD" w:rsidRDefault="00BA2F9F" w:rsidP="00700DBD">
            <w:pPr>
              <w:rPr>
                <w:rFonts w:ascii="Times New Roman" w:hAnsi="Times New Roman"/>
                <w:sz w:val="24"/>
                <w:szCs w:val="24"/>
              </w:rPr>
            </w:pPr>
            <w:r w:rsidRPr="00700DBD">
              <w:rPr>
                <w:rFonts w:ascii="Times New Roman" w:hAnsi="Times New Roman"/>
                <w:sz w:val="24"/>
                <w:szCs w:val="24"/>
              </w:rPr>
              <w:t xml:space="preserve">State the purpose of </w:t>
            </w:r>
            <w:r w:rsidRPr="00700DBD">
              <w:rPr>
                <w:rStyle w:val="Strong"/>
                <w:rFonts w:ascii="Times New Roman" w:hAnsi="Times New Roman"/>
                <w:b w:val="0"/>
                <w:sz w:val="24"/>
                <w:szCs w:val="24"/>
              </w:rPr>
              <w:t>Chebyshev spacing</w:t>
            </w:r>
            <w:r w:rsidR="00E16E57">
              <w:rPr>
                <w:rStyle w:val="Strong"/>
                <w:rFonts w:ascii="Times New Roman" w:hAnsi="Times New Roman"/>
                <w:b w:val="0"/>
                <w:sz w:val="24"/>
                <w:szCs w:val="24"/>
              </w:rPr>
              <w:t>.</w:t>
            </w:r>
          </w:p>
        </w:tc>
        <w:tc>
          <w:tcPr>
            <w:tcW w:w="947" w:type="dxa"/>
          </w:tcPr>
          <w:p w14:paraId="2C20BA5F"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2M</w:t>
            </w:r>
          </w:p>
        </w:tc>
        <w:tc>
          <w:tcPr>
            <w:tcW w:w="805" w:type="dxa"/>
          </w:tcPr>
          <w:p w14:paraId="7E9A8CDA" w14:textId="6620C3F6" w:rsidR="00DE6D9A" w:rsidRPr="00700DBD" w:rsidRDefault="00DE6D9A" w:rsidP="00700DBD">
            <w:pPr>
              <w:rPr>
                <w:rFonts w:ascii="Times New Roman" w:hAnsi="Times New Roman"/>
                <w:sz w:val="24"/>
                <w:szCs w:val="24"/>
              </w:rPr>
            </w:pPr>
            <w:r w:rsidRPr="00700DBD">
              <w:rPr>
                <w:rFonts w:ascii="Times New Roman" w:hAnsi="Times New Roman"/>
                <w:sz w:val="24"/>
                <w:szCs w:val="24"/>
              </w:rPr>
              <w:t>CO-</w:t>
            </w:r>
            <w:r w:rsidR="0015445A">
              <w:rPr>
                <w:rFonts w:ascii="Times New Roman" w:hAnsi="Times New Roman"/>
                <w:sz w:val="24"/>
                <w:szCs w:val="24"/>
              </w:rPr>
              <w:t>1</w:t>
            </w:r>
          </w:p>
        </w:tc>
        <w:tc>
          <w:tcPr>
            <w:tcW w:w="806" w:type="dxa"/>
          </w:tcPr>
          <w:p w14:paraId="0A1A7438" w14:textId="6A98DF9B" w:rsidR="00DE6D9A" w:rsidRPr="00700DBD" w:rsidRDefault="00DE6D9A" w:rsidP="00700DBD">
            <w:pPr>
              <w:rPr>
                <w:rFonts w:ascii="Times New Roman" w:hAnsi="Times New Roman"/>
                <w:sz w:val="24"/>
                <w:szCs w:val="24"/>
              </w:rPr>
            </w:pPr>
            <w:r w:rsidRPr="00700DBD">
              <w:rPr>
                <w:rFonts w:ascii="Times New Roman" w:hAnsi="Times New Roman"/>
                <w:sz w:val="24"/>
                <w:szCs w:val="24"/>
              </w:rPr>
              <w:t>BL-</w:t>
            </w:r>
            <w:r w:rsidR="0015445A">
              <w:rPr>
                <w:rFonts w:ascii="Times New Roman" w:hAnsi="Times New Roman"/>
                <w:sz w:val="24"/>
                <w:szCs w:val="24"/>
              </w:rPr>
              <w:t>1</w:t>
            </w:r>
          </w:p>
        </w:tc>
      </w:tr>
      <w:tr w:rsidR="00DE6D9A" w:rsidRPr="00700DBD" w14:paraId="524D969D" w14:textId="77777777" w:rsidTr="00294310">
        <w:tc>
          <w:tcPr>
            <w:tcW w:w="902" w:type="dxa"/>
          </w:tcPr>
          <w:p w14:paraId="175225D3" w14:textId="77777777" w:rsidR="00DE6D9A" w:rsidRPr="00700DBD" w:rsidRDefault="00DE6D9A" w:rsidP="00700DBD">
            <w:pPr>
              <w:pStyle w:val="ListParagraph"/>
              <w:numPr>
                <w:ilvl w:val="0"/>
                <w:numId w:val="5"/>
              </w:numPr>
              <w:contextualSpacing w:val="0"/>
              <w:rPr>
                <w:rFonts w:ascii="Times New Roman" w:hAnsi="Times New Roman"/>
                <w:sz w:val="24"/>
                <w:szCs w:val="24"/>
              </w:rPr>
            </w:pPr>
          </w:p>
        </w:tc>
        <w:tc>
          <w:tcPr>
            <w:tcW w:w="7320" w:type="dxa"/>
          </w:tcPr>
          <w:p w14:paraId="4581C693" w14:textId="77777777" w:rsidR="00DE6D9A" w:rsidRPr="00700DBD" w:rsidRDefault="00BA2F9F" w:rsidP="00700DBD">
            <w:pPr>
              <w:rPr>
                <w:rFonts w:ascii="Times New Roman" w:hAnsi="Times New Roman"/>
                <w:sz w:val="24"/>
                <w:szCs w:val="24"/>
              </w:rPr>
            </w:pPr>
            <w:r w:rsidRPr="00700DBD">
              <w:rPr>
                <w:rFonts w:ascii="Times New Roman" w:hAnsi="Times New Roman"/>
                <w:sz w:val="24"/>
                <w:szCs w:val="24"/>
              </w:rPr>
              <w:t xml:space="preserve">Define </w:t>
            </w:r>
            <w:r w:rsidRPr="00700DBD">
              <w:rPr>
                <w:rStyle w:val="Strong"/>
                <w:rFonts w:ascii="Times New Roman" w:hAnsi="Times New Roman"/>
                <w:b w:val="0"/>
                <w:sz w:val="24"/>
                <w:szCs w:val="24"/>
              </w:rPr>
              <w:t>sensitiveness of a governor</w:t>
            </w:r>
            <w:r w:rsidRPr="00700DBD">
              <w:rPr>
                <w:rFonts w:ascii="Times New Roman" w:hAnsi="Times New Roman"/>
                <w:b/>
                <w:sz w:val="24"/>
                <w:szCs w:val="24"/>
              </w:rPr>
              <w:t>.</w:t>
            </w:r>
          </w:p>
        </w:tc>
        <w:tc>
          <w:tcPr>
            <w:tcW w:w="947" w:type="dxa"/>
          </w:tcPr>
          <w:p w14:paraId="1EABD4B7"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2M</w:t>
            </w:r>
          </w:p>
        </w:tc>
        <w:tc>
          <w:tcPr>
            <w:tcW w:w="805" w:type="dxa"/>
          </w:tcPr>
          <w:p w14:paraId="410C25C1" w14:textId="120A8F8F" w:rsidR="00DE6D9A" w:rsidRPr="00700DBD" w:rsidRDefault="00DE6D9A" w:rsidP="00700DBD">
            <w:pPr>
              <w:rPr>
                <w:rFonts w:ascii="Times New Roman" w:hAnsi="Times New Roman"/>
                <w:sz w:val="24"/>
                <w:szCs w:val="24"/>
              </w:rPr>
            </w:pPr>
            <w:r w:rsidRPr="00700DBD">
              <w:rPr>
                <w:rFonts w:ascii="Times New Roman" w:hAnsi="Times New Roman"/>
                <w:sz w:val="24"/>
                <w:szCs w:val="24"/>
              </w:rPr>
              <w:t>CO-</w:t>
            </w:r>
            <w:r w:rsidR="0015445A">
              <w:rPr>
                <w:rFonts w:ascii="Times New Roman" w:hAnsi="Times New Roman"/>
                <w:sz w:val="24"/>
                <w:szCs w:val="24"/>
              </w:rPr>
              <w:t>2</w:t>
            </w:r>
          </w:p>
        </w:tc>
        <w:tc>
          <w:tcPr>
            <w:tcW w:w="806" w:type="dxa"/>
          </w:tcPr>
          <w:p w14:paraId="0A113C93" w14:textId="05C73C64" w:rsidR="00DE6D9A" w:rsidRPr="00700DBD" w:rsidRDefault="00DE6D9A" w:rsidP="00700DBD">
            <w:pPr>
              <w:rPr>
                <w:rFonts w:ascii="Times New Roman" w:hAnsi="Times New Roman"/>
                <w:sz w:val="24"/>
                <w:szCs w:val="24"/>
              </w:rPr>
            </w:pPr>
            <w:r w:rsidRPr="00700DBD">
              <w:rPr>
                <w:rFonts w:ascii="Times New Roman" w:hAnsi="Times New Roman"/>
                <w:sz w:val="24"/>
                <w:szCs w:val="24"/>
              </w:rPr>
              <w:t>BL-</w:t>
            </w:r>
            <w:r w:rsidR="0015445A">
              <w:rPr>
                <w:rFonts w:ascii="Times New Roman" w:hAnsi="Times New Roman"/>
                <w:sz w:val="24"/>
                <w:szCs w:val="24"/>
              </w:rPr>
              <w:t>2</w:t>
            </w:r>
          </w:p>
        </w:tc>
      </w:tr>
      <w:tr w:rsidR="00DE6D9A" w:rsidRPr="00700DBD" w14:paraId="08E98487" w14:textId="77777777" w:rsidTr="00294310">
        <w:tc>
          <w:tcPr>
            <w:tcW w:w="902" w:type="dxa"/>
          </w:tcPr>
          <w:p w14:paraId="0597DC41" w14:textId="77777777" w:rsidR="00DE6D9A" w:rsidRPr="00700DBD" w:rsidRDefault="00DE6D9A" w:rsidP="00700DBD">
            <w:pPr>
              <w:pStyle w:val="ListParagraph"/>
              <w:numPr>
                <w:ilvl w:val="0"/>
                <w:numId w:val="5"/>
              </w:numPr>
              <w:contextualSpacing w:val="0"/>
              <w:rPr>
                <w:rFonts w:ascii="Times New Roman" w:hAnsi="Times New Roman"/>
                <w:sz w:val="24"/>
                <w:szCs w:val="24"/>
              </w:rPr>
            </w:pPr>
          </w:p>
        </w:tc>
        <w:tc>
          <w:tcPr>
            <w:tcW w:w="7320" w:type="dxa"/>
          </w:tcPr>
          <w:p w14:paraId="2DE96D93" w14:textId="77777777" w:rsidR="00DE6D9A" w:rsidRPr="00700DBD" w:rsidRDefault="00BA2F9F" w:rsidP="00700DBD">
            <w:pPr>
              <w:ind w:right="-603"/>
              <w:contextualSpacing/>
              <w:rPr>
                <w:rFonts w:ascii="Times New Roman" w:hAnsi="Times New Roman"/>
                <w:sz w:val="24"/>
                <w:szCs w:val="24"/>
              </w:rPr>
            </w:pPr>
            <w:r w:rsidRPr="00700DBD">
              <w:rPr>
                <w:rFonts w:ascii="Times New Roman" w:hAnsi="Times New Roman"/>
                <w:sz w:val="24"/>
                <w:szCs w:val="24"/>
              </w:rPr>
              <w:t xml:space="preserve">What is a </w:t>
            </w:r>
            <w:r w:rsidRPr="00700DBD">
              <w:rPr>
                <w:rStyle w:val="Strong"/>
                <w:rFonts w:ascii="Times New Roman" w:hAnsi="Times New Roman"/>
                <w:b w:val="0"/>
                <w:sz w:val="24"/>
                <w:szCs w:val="24"/>
              </w:rPr>
              <w:t>block brake</w:t>
            </w:r>
            <w:r w:rsidRPr="00E16E57">
              <w:rPr>
                <w:rFonts w:ascii="Times New Roman" w:hAnsi="Times New Roman"/>
                <w:bCs/>
                <w:sz w:val="24"/>
                <w:szCs w:val="24"/>
              </w:rPr>
              <w:t>?</w:t>
            </w:r>
          </w:p>
        </w:tc>
        <w:tc>
          <w:tcPr>
            <w:tcW w:w="947" w:type="dxa"/>
          </w:tcPr>
          <w:p w14:paraId="6F1D7093"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2M</w:t>
            </w:r>
          </w:p>
        </w:tc>
        <w:tc>
          <w:tcPr>
            <w:tcW w:w="805" w:type="dxa"/>
          </w:tcPr>
          <w:p w14:paraId="57749EE1" w14:textId="3A321699" w:rsidR="00DE6D9A" w:rsidRPr="00700DBD" w:rsidRDefault="00DE6D9A" w:rsidP="00700DBD">
            <w:pPr>
              <w:rPr>
                <w:rFonts w:ascii="Times New Roman" w:hAnsi="Times New Roman"/>
                <w:sz w:val="24"/>
                <w:szCs w:val="24"/>
              </w:rPr>
            </w:pPr>
            <w:r w:rsidRPr="00700DBD">
              <w:rPr>
                <w:rFonts w:ascii="Times New Roman" w:hAnsi="Times New Roman"/>
                <w:sz w:val="24"/>
                <w:szCs w:val="24"/>
              </w:rPr>
              <w:t>CO-</w:t>
            </w:r>
            <w:r w:rsidR="0015445A">
              <w:rPr>
                <w:rFonts w:ascii="Times New Roman" w:hAnsi="Times New Roman"/>
                <w:sz w:val="24"/>
                <w:szCs w:val="24"/>
              </w:rPr>
              <w:t>3</w:t>
            </w:r>
          </w:p>
        </w:tc>
        <w:tc>
          <w:tcPr>
            <w:tcW w:w="806" w:type="dxa"/>
          </w:tcPr>
          <w:p w14:paraId="2FFFF1BC" w14:textId="40A0141E" w:rsidR="00DE6D9A" w:rsidRPr="00700DBD" w:rsidRDefault="00DE6D9A" w:rsidP="00700DBD">
            <w:pPr>
              <w:rPr>
                <w:rFonts w:ascii="Times New Roman" w:hAnsi="Times New Roman"/>
                <w:sz w:val="24"/>
                <w:szCs w:val="24"/>
              </w:rPr>
            </w:pPr>
            <w:r w:rsidRPr="00700DBD">
              <w:rPr>
                <w:rFonts w:ascii="Times New Roman" w:hAnsi="Times New Roman"/>
                <w:sz w:val="24"/>
                <w:szCs w:val="24"/>
              </w:rPr>
              <w:t>BL-</w:t>
            </w:r>
            <w:r w:rsidR="0015445A">
              <w:rPr>
                <w:rFonts w:ascii="Times New Roman" w:hAnsi="Times New Roman"/>
                <w:sz w:val="24"/>
                <w:szCs w:val="24"/>
              </w:rPr>
              <w:t>1</w:t>
            </w:r>
          </w:p>
        </w:tc>
      </w:tr>
      <w:tr w:rsidR="00DE6D9A" w:rsidRPr="00700DBD" w14:paraId="4EA4C1D1" w14:textId="77777777" w:rsidTr="00294310">
        <w:tc>
          <w:tcPr>
            <w:tcW w:w="902" w:type="dxa"/>
          </w:tcPr>
          <w:p w14:paraId="018DF09C" w14:textId="77777777" w:rsidR="00DE6D9A" w:rsidRPr="00700DBD" w:rsidRDefault="00DE6D9A" w:rsidP="00700DBD">
            <w:pPr>
              <w:pStyle w:val="ListParagraph"/>
              <w:numPr>
                <w:ilvl w:val="0"/>
                <w:numId w:val="5"/>
              </w:numPr>
              <w:contextualSpacing w:val="0"/>
              <w:rPr>
                <w:rFonts w:ascii="Times New Roman" w:hAnsi="Times New Roman"/>
                <w:sz w:val="24"/>
                <w:szCs w:val="24"/>
              </w:rPr>
            </w:pPr>
          </w:p>
        </w:tc>
        <w:tc>
          <w:tcPr>
            <w:tcW w:w="7320" w:type="dxa"/>
          </w:tcPr>
          <w:p w14:paraId="3D5441AD" w14:textId="77777777" w:rsidR="00DE6D9A" w:rsidRPr="00700DBD" w:rsidRDefault="003B5392" w:rsidP="00700DBD">
            <w:pPr>
              <w:rPr>
                <w:rFonts w:ascii="Times New Roman" w:hAnsi="Times New Roman"/>
                <w:sz w:val="24"/>
                <w:szCs w:val="24"/>
              </w:rPr>
            </w:pPr>
            <w:r w:rsidRPr="00700DBD">
              <w:rPr>
                <w:rFonts w:ascii="Times New Roman" w:hAnsi="Times New Roman"/>
                <w:sz w:val="24"/>
                <w:szCs w:val="24"/>
              </w:rPr>
              <w:t xml:space="preserve">Define </w:t>
            </w:r>
            <w:r w:rsidRPr="00700DBD">
              <w:rPr>
                <w:rStyle w:val="Strong"/>
                <w:rFonts w:ascii="Times New Roman" w:hAnsi="Times New Roman"/>
                <w:b w:val="0"/>
                <w:sz w:val="24"/>
                <w:szCs w:val="24"/>
              </w:rPr>
              <w:t>dynamic balancing</w:t>
            </w:r>
            <w:r w:rsidRPr="00E16E57">
              <w:rPr>
                <w:rFonts w:ascii="Times New Roman" w:hAnsi="Times New Roman"/>
                <w:bCs/>
                <w:sz w:val="24"/>
                <w:szCs w:val="24"/>
              </w:rPr>
              <w:t>.</w:t>
            </w:r>
          </w:p>
        </w:tc>
        <w:tc>
          <w:tcPr>
            <w:tcW w:w="947" w:type="dxa"/>
          </w:tcPr>
          <w:p w14:paraId="64685BBE"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2M</w:t>
            </w:r>
          </w:p>
        </w:tc>
        <w:tc>
          <w:tcPr>
            <w:tcW w:w="805" w:type="dxa"/>
          </w:tcPr>
          <w:p w14:paraId="129481C9" w14:textId="2E99C785" w:rsidR="00DE6D9A" w:rsidRPr="00700DBD" w:rsidRDefault="00DE6D9A" w:rsidP="00700DBD">
            <w:pPr>
              <w:rPr>
                <w:rFonts w:ascii="Times New Roman" w:hAnsi="Times New Roman"/>
                <w:sz w:val="24"/>
                <w:szCs w:val="24"/>
              </w:rPr>
            </w:pPr>
            <w:r w:rsidRPr="00700DBD">
              <w:rPr>
                <w:rFonts w:ascii="Times New Roman" w:hAnsi="Times New Roman"/>
                <w:sz w:val="24"/>
                <w:szCs w:val="24"/>
              </w:rPr>
              <w:t>CO-</w:t>
            </w:r>
            <w:r w:rsidR="0015445A">
              <w:rPr>
                <w:rFonts w:ascii="Times New Roman" w:hAnsi="Times New Roman"/>
                <w:sz w:val="24"/>
                <w:szCs w:val="24"/>
              </w:rPr>
              <w:t>3</w:t>
            </w:r>
          </w:p>
        </w:tc>
        <w:tc>
          <w:tcPr>
            <w:tcW w:w="806" w:type="dxa"/>
          </w:tcPr>
          <w:p w14:paraId="6643B5DD" w14:textId="58309D30" w:rsidR="00DE6D9A" w:rsidRPr="00700DBD" w:rsidRDefault="00DE6D9A" w:rsidP="00700DBD">
            <w:pPr>
              <w:rPr>
                <w:rFonts w:ascii="Times New Roman" w:hAnsi="Times New Roman"/>
                <w:sz w:val="24"/>
                <w:szCs w:val="24"/>
              </w:rPr>
            </w:pPr>
            <w:r w:rsidRPr="00700DBD">
              <w:rPr>
                <w:rFonts w:ascii="Times New Roman" w:hAnsi="Times New Roman"/>
                <w:sz w:val="24"/>
                <w:szCs w:val="24"/>
              </w:rPr>
              <w:t>BL-</w:t>
            </w:r>
            <w:r w:rsidR="0015445A">
              <w:rPr>
                <w:rFonts w:ascii="Times New Roman" w:hAnsi="Times New Roman"/>
                <w:sz w:val="24"/>
                <w:szCs w:val="24"/>
              </w:rPr>
              <w:t>1</w:t>
            </w:r>
          </w:p>
        </w:tc>
      </w:tr>
      <w:tr w:rsidR="00D667A8" w:rsidRPr="00700DBD" w14:paraId="235A2E4A" w14:textId="77777777" w:rsidTr="00294310">
        <w:tc>
          <w:tcPr>
            <w:tcW w:w="902" w:type="dxa"/>
          </w:tcPr>
          <w:p w14:paraId="21AC434C" w14:textId="77777777" w:rsidR="00D667A8" w:rsidRPr="00700DBD" w:rsidRDefault="00D667A8" w:rsidP="00700DBD">
            <w:pPr>
              <w:pStyle w:val="ListParagraph"/>
              <w:numPr>
                <w:ilvl w:val="0"/>
                <w:numId w:val="5"/>
              </w:numPr>
              <w:contextualSpacing w:val="0"/>
              <w:rPr>
                <w:rFonts w:ascii="Times New Roman" w:hAnsi="Times New Roman"/>
                <w:sz w:val="24"/>
                <w:szCs w:val="24"/>
              </w:rPr>
            </w:pPr>
          </w:p>
        </w:tc>
        <w:tc>
          <w:tcPr>
            <w:tcW w:w="7320" w:type="dxa"/>
            <w:vAlign w:val="center"/>
          </w:tcPr>
          <w:p w14:paraId="689E8250" w14:textId="45F155D8" w:rsidR="00D667A8" w:rsidRPr="00700DBD" w:rsidRDefault="00D667A8" w:rsidP="00700DBD">
            <w:pPr>
              <w:rPr>
                <w:rFonts w:ascii="Times New Roman" w:hAnsi="Times New Roman"/>
                <w:sz w:val="24"/>
                <w:szCs w:val="24"/>
              </w:rPr>
            </w:pPr>
            <w:r w:rsidRPr="00700DBD">
              <w:rPr>
                <w:rFonts w:ascii="Times New Roman" w:hAnsi="Times New Roman"/>
                <w:sz w:val="24"/>
                <w:szCs w:val="24"/>
              </w:rPr>
              <w:t>Define critical or whipping speed of a shaft</w:t>
            </w:r>
            <w:r w:rsidR="00E16E57">
              <w:rPr>
                <w:rFonts w:ascii="Times New Roman" w:hAnsi="Times New Roman"/>
                <w:sz w:val="24"/>
                <w:szCs w:val="24"/>
              </w:rPr>
              <w:t>.</w:t>
            </w:r>
          </w:p>
        </w:tc>
        <w:tc>
          <w:tcPr>
            <w:tcW w:w="947" w:type="dxa"/>
          </w:tcPr>
          <w:p w14:paraId="23FA30C0" w14:textId="77777777" w:rsidR="00D667A8" w:rsidRPr="00700DBD" w:rsidRDefault="00D667A8" w:rsidP="00700DBD">
            <w:pPr>
              <w:rPr>
                <w:rFonts w:ascii="Times New Roman" w:hAnsi="Times New Roman"/>
                <w:sz w:val="24"/>
                <w:szCs w:val="24"/>
              </w:rPr>
            </w:pPr>
            <w:r w:rsidRPr="00700DBD">
              <w:rPr>
                <w:rFonts w:ascii="Times New Roman" w:hAnsi="Times New Roman"/>
                <w:sz w:val="24"/>
                <w:szCs w:val="24"/>
              </w:rPr>
              <w:t>2M</w:t>
            </w:r>
          </w:p>
        </w:tc>
        <w:tc>
          <w:tcPr>
            <w:tcW w:w="805" w:type="dxa"/>
          </w:tcPr>
          <w:p w14:paraId="502CE8A0" w14:textId="5C880E49" w:rsidR="00D667A8" w:rsidRPr="00700DBD" w:rsidRDefault="00D667A8" w:rsidP="00700DBD">
            <w:pPr>
              <w:rPr>
                <w:rFonts w:ascii="Times New Roman" w:hAnsi="Times New Roman"/>
                <w:sz w:val="24"/>
                <w:szCs w:val="24"/>
              </w:rPr>
            </w:pPr>
            <w:r w:rsidRPr="00700DBD">
              <w:rPr>
                <w:rFonts w:ascii="Times New Roman" w:hAnsi="Times New Roman"/>
                <w:sz w:val="24"/>
                <w:szCs w:val="24"/>
              </w:rPr>
              <w:t>CO-</w:t>
            </w:r>
            <w:r w:rsidR="0015445A">
              <w:rPr>
                <w:rFonts w:ascii="Times New Roman" w:hAnsi="Times New Roman"/>
                <w:sz w:val="24"/>
                <w:szCs w:val="24"/>
              </w:rPr>
              <w:t>4</w:t>
            </w:r>
          </w:p>
        </w:tc>
        <w:tc>
          <w:tcPr>
            <w:tcW w:w="806" w:type="dxa"/>
          </w:tcPr>
          <w:p w14:paraId="65E528C6" w14:textId="5C0B0F8E" w:rsidR="00D667A8" w:rsidRPr="00700DBD" w:rsidRDefault="00D667A8" w:rsidP="00700DBD">
            <w:pPr>
              <w:rPr>
                <w:rFonts w:ascii="Times New Roman" w:hAnsi="Times New Roman"/>
                <w:sz w:val="24"/>
                <w:szCs w:val="24"/>
              </w:rPr>
            </w:pPr>
            <w:r w:rsidRPr="00700DBD">
              <w:rPr>
                <w:rFonts w:ascii="Times New Roman" w:hAnsi="Times New Roman"/>
                <w:sz w:val="24"/>
                <w:szCs w:val="24"/>
              </w:rPr>
              <w:t>BL-</w:t>
            </w:r>
            <w:r w:rsidR="0015445A">
              <w:rPr>
                <w:rFonts w:ascii="Times New Roman" w:hAnsi="Times New Roman"/>
                <w:sz w:val="24"/>
                <w:szCs w:val="24"/>
              </w:rPr>
              <w:t>2</w:t>
            </w:r>
          </w:p>
        </w:tc>
      </w:tr>
    </w:tbl>
    <w:p w14:paraId="55AE981C" w14:textId="77777777" w:rsidR="00DC6042" w:rsidRPr="00700DBD" w:rsidRDefault="00DC6042" w:rsidP="00700DBD">
      <w:pPr>
        <w:spacing w:after="0" w:line="240" w:lineRule="auto"/>
        <w:rPr>
          <w:rFonts w:ascii="Times New Roman" w:hAnsi="Times New Roman"/>
          <w:sz w:val="24"/>
          <w:szCs w:val="24"/>
        </w:rPr>
      </w:pPr>
    </w:p>
    <w:p w14:paraId="0E706074" w14:textId="13F9C2C6" w:rsidR="00420F53" w:rsidRPr="00294310" w:rsidRDefault="00DC6042" w:rsidP="00294310">
      <w:pPr>
        <w:spacing w:after="0" w:line="240" w:lineRule="auto"/>
        <w:ind w:left="4320" w:firstLine="720"/>
        <w:rPr>
          <w:rFonts w:ascii="Times New Roman" w:eastAsia="Calibri" w:hAnsi="Times New Roman"/>
          <w:b/>
          <w:sz w:val="24"/>
          <w:szCs w:val="24"/>
        </w:rPr>
      </w:pPr>
      <w:r w:rsidRPr="00700DBD">
        <w:rPr>
          <w:rFonts w:ascii="Times New Roman" w:eastAsia="Calibri" w:hAnsi="Times New Roman"/>
          <w:b/>
          <w:sz w:val="24"/>
          <w:szCs w:val="24"/>
          <w:u w:val="single"/>
        </w:rPr>
        <w:t>PART- B</w:t>
      </w:r>
      <w:r w:rsidR="00420F53" w:rsidRPr="00700DBD">
        <w:rPr>
          <w:rFonts w:ascii="Times New Roman" w:eastAsia="Calibri" w:hAnsi="Times New Roman"/>
          <w:b/>
          <w:sz w:val="24"/>
          <w:szCs w:val="24"/>
        </w:rPr>
        <w:tab/>
      </w:r>
      <w:r w:rsidR="00420F53" w:rsidRPr="00700DBD">
        <w:rPr>
          <w:rFonts w:ascii="Times New Roman" w:eastAsia="Calibri" w:hAnsi="Times New Roman"/>
          <w:b/>
          <w:sz w:val="24"/>
          <w:szCs w:val="24"/>
        </w:rPr>
        <w:tab/>
      </w:r>
      <w:r w:rsidR="00420F53" w:rsidRPr="00700DBD">
        <w:rPr>
          <w:rFonts w:ascii="Times New Roman" w:eastAsia="Calibri" w:hAnsi="Times New Roman"/>
          <w:b/>
          <w:sz w:val="24"/>
          <w:szCs w:val="24"/>
        </w:rPr>
        <w:tab/>
      </w:r>
      <w:r w:rsidR="00700BD2" w:rsidRPr="00700DBD">
        <w:rPr>
          <w:rFonts w:ascii="Times New Roman" w:eastAsia="Calibri" w:hAnsi="Times New Roman"/>
          <w:b/>
          <w:sz w:val="24"/>
          <w:szCs w:val="24"/>
        </w:rPr>
        <w:tab/>
      </w:r>
      <w:r w:rsidR="00700DBD" w:rsidRPr="00700DBD">
        <w:rPr>
          <w:rFonts w:ascii="Times New Roman" w:eastAsia="Calibri" w:hAnsi="Times New Roman"/>
          <w:b/>
          <w:sz w:val="24"/>
          <w:szCs w:val="24"/>
        </w:rPr>
        <w:t xml:space="preserve">           </w:t>
      </w:r>
      <w:r w:rsidRPr="00700DBD">
        <w:rPr>
          <w:rFonts w:ascii="Times New Roman" w:eastAsia="Calibri" w:hAnsi="Times New Roman"/>
          <w:b/>
          <w:sz w:val="24"/>
          <w:szCs w:val="24"/>
        </w:rPr>
        <w:t>5X10=5</w:t>
      </w:r>
      <w:r w:rsidR="00420F53" w:rsidRPr="00700DBD">
        <w:rPr>
          <w:rFonts w:ascii="Times New Roman" w:eastAsia="Calibri" w:hAnsi="Times New Roman"/>
          <w:b/>
          <w:sz w:val="24"/>
          <w:szCs w:val="24"/>
        </w:rPr>
        <w:t>0</w:t>
      </w:r>
      <w:r w:rsidRPr="00700DBD">
        <w:rPr>
          <w:rFonts w:ascii="Times New Roman" w:eastAsia="Calibri" w:hAnsi="Times New Roman"/>
          <w:b/>
          <w:sz w:val="24"/>
          <w:szCs w:val="24"/>
        </w:rPr>
        <w:t>M</w:t>
      </w:r>
    </w:p>
    <w:tbl>
      <w:tblPr>
        <w:tblStyle w:val="TableGrid"/>
        <w:tblW w:w="107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462"/>
        <w:gridCol w:w="805"/>
        <w:gridCol w:w="805"/>
        <w:gridCol w:w="806"/>
      </w:tblGrid>
      <w:tr w:rsidR="00777D0A" w:rsidRPr="00700DBD" w14:paraId="581ACDC7" w14:textId="77777777" w:rsidTr="00294310">
        <w:tc>
          <w:tcPr>
            <w:tcW w:w="10780" w:type="dxa"/>
            <w:gridSpan w:val="5"/>
          </w:tcPr>
          <w:p w14:paraId="0830EDAD" w14:textId="77777777" w:rsidR="00777D0A" w:rsidRPr="00700DBD" w:rsidRDefault="002F3CD3" w:rsidP="00700DBD">
            <w:pPr>
              <w:ind w:firstLine="398"/>
              <w:jc w:val="center"/>
              <w:rPr>
                <w:rFonts w:ascii="Times New Roman" w:hAnsi="Times New Roman"/>
                <w:b/>
                <w:bCs/>
                <w:sz w:val="24"/>
                <w:szCs w:val="24"/>
              </w:rPr>
            </w:pPr>
            <w:r w:rsidRPr="00700DBD">
              <w:rPr>
                <w:rFonts w:ascii="Times New Roman" w:hAnsi="Times New Roman"/>
                <w:b/>
                <w:bCs/>
                <w:sz w:val="24"/>
                <w:szCs w:val="24"/>
              </w:rPr>
              <w:t>UNIT-I</w:t>
            </w:r>
          </w:p>
        </w:tc>
      </w:tr>
      <w:tr w:rsidR="0015445A" w:rsidRPr="00700DBD" w14:paraId="2A427B98" w14:textId="77777777" w:rsidTr="00294310">
        <w:tc>
          <w:tcPr>
            <w:tcW w:w="902" w:type="dxa"/>
          </w:tcPr>
          <w:p w14:paraId="17553385" w14:textId="77777777" w:rsidR="0015445A" w:rsidRPr="00700DBD" w:rsidRDefault="0015445A" w:rsidP="0015445A">
            <w:pPr>
              <w:jc w:val="center"/>
              <w:rPr>
                <w:rFonts w:ascii="Times New Roman" w:hAnsi="Times New Roman"/>
                <w:sz w:val="24"/>
                <w:szCs w:val="24"/>
              </w:rPr>
            </w:pPr>
            <w:r w:rsidRPr="00700DBD">
              <w:rPr>
                <w:rFonts w:ascii="Times New Roman" w:hAnsi="Times New Roman"/>
                <w:sz w:val="24"/>
                <w:szCs w:val="24"/>
              </w:rPr>
              <w:t>1</w:t>
            </w:r>
          </w:p>
        </w:tc>
        <w:tc>
          <w:tcPr>
            <w:tcW w:w="7462" w:type="dxa"/>
          </w:tcPr>
          <w:p w14:paraId="3AA64232" w14:textId="45A8AD2E" w:rsidR="0015445A" w:rsidRPr="0015445A" w:rsidRDefault="0015445A" w:rsidP="00294310">
            <w:pPr>
              <w:pStyle w:val="ListParagraph"/>
              <w:numPr>
                <w:ilvl w:val="0"/>
                <w:numId w:val="23"/>
              </w:numPr>
              <w:ind w:left="360"/>
              <w:jc w:val="both"/>
              <w:rPr>
                <w:rFonts w:ascii="Times New Roman" w:hAnsi="Times New Roman"/>
                <w:sz w:val="24"/>
                <w:szCs w:val="24"/>
              </w:rPr>
            </w:pPr>
            <w:r>
              <w:rPr>
                <w:rFonts w:ascii="Times New Roman" w:hAnsi="Times New Roman"/>
                <w:sz w:val="24"/>
                <w:szCs w:val="24"/>
              </w:rPr>
              <w:t xml:space="preserve">What is meant by applied and constraint forces explain with example. </w:t>
            </w:r>
          </w:p>
        </w:tc>
        <w:tc>
          <w:tcPr>
            <w:tcW w:w="805" w:type="dxa"/>
          </w:tcPr>
          <w:p w14:paraId="17463994" w14:textId="58BFB130" w:rsidR="0015445A" w:rsidRPr="00700DBD" w:rsidRDefault="0015445A" w:rsidP="0015445A">
            <w:pPr>
              <w:rPr>
                <w:rFonts w:ascii="Times New Roman" w:hAnsi="Times New Roman"/>
                <w:sz w:val="24"/>
                <w:szCs w:val="24"/>
              </w:rPr>
            </w:pPr>
            <w:r>
              <w:rPr>
                <w:rFonts w:ascii="Times New Roman" w:hAnsi="Times New Roman"/>
                <w:sz w:val="24"/>
                <w:szCs w:val="24"/>
              </w:rPr>
              <w:t>4M</w:t>
            </w:r>
          </w:p>
        </w:tc>
        <w:tc>
          <w:tcPr>
            <w:tcW w:w="805" w:type="dxa"/>
          </w:tcPr>
          <w:p w14:paraId="7C1BAC31" w14:textId="14963840" w:rsidR="0015445A" w:rsidRPr="00700DBD" w:rsidRDefault="0015445A" w:rsidP="0015445A">
            <w:pPr>
              <w:rPr>
                <w:rFonts w:ascii="Times New Roman" w:hAnsi="Times New Roman"/>
                <w:sz w:val="24"/>
                <w:szCs w:val="24"/>
              </w:rPr>
            </w:pPr>
            <w:r w:rsidRPr="00700DBD">
              <w:rPr>
                <w:rFonts w:ascii="Times New Roman" w:hAnsi="Times New Roman"/>
                <w:sz w:val="24"/>
                <w:szCs w:val="24"/>
              </w:rPr>
              <w:t>CO-</w:t>
            </w:r>
            <w:r>
              <w:rPr>
                <w:rFonts w:ascii="Times New Roman" w:hAnsi="Times New Roman"/>
                <w:sz w:val="24"/>
                <w:szCs w:val="24"/>
              </w:rPr>
              <w:t>1</w:t>
            </w:r>
          </w:p>
        </w:tc>
        <w:tc>
          <w:tcPr>
            <w:tcW w:w="806" w:type="dxa"/>
          </w:tcPr>
          <w:p w14:paraId="4CA9D44D" w14:textId="60FCE1BF" w:rsidR="0015445A" w:rsidRPr="00700DBD" w:rsidRDefault="0015445A" w:rsidP="0015445A">
            <w:pPr>
              <w:rPr>
                <w:rFonts w:ascii="Times New Roman" w:hAnsi="Times New Roman"/>
                <w:sz w:val="24"/>
                <w:szCs w:val="24"/>
              </w:rPr>
            </w:pPr>
            <w:r w:rsidRPr="00700DBD">
              <w:rPr>
                <w:rFonts w:ascii="Times New Roman" w:hAnsi="Times New Roman"/>
                <w:sz w:val="24"/>
                <w:szCs w:val="24"/>
              </w:rPr>
              <w:t>BL-</w:t>
            </w:r>
            <w:r>
              <w:rPr>
                <w:rFonts w:ascii="Times New Roman" w:hAnsi="Times New Roman"/>
                <w:sz w:val="24"/>
                <w:szCs w:val="24"/>
              </w:rPr>
              <w:t>1</w:t>
            </w:r>
          </w:p>
        </w:tc>
      </w:tr>
      <w:tr w:rsidR="0015445A" w:rsidRPr="00700DBD" w14:paraId="34479457" w14:textId="77777777" w:rsidTr="00294310">
        <w:tc>
          <w:tcPr>
            <w:tcW w:w="902" w:type="dxa"/>
          </w:tcPr>
          <w:p w14:paraId="66AA6B53" w14:textId="77777777" w:rsidR="0015445A" w:rsidRPr="00700DBD" w:rsidRDefault="0015445A" w:rsidP="0015445A">
            <w:pPr>
              <w:jc w:val="center"/>
              <w:rPr>
                <w:rFonts w:ascii="Times New Roman" w:hAnsi="Times New Roman"/>
                <w:sz w:val="24"/>
                <w:szCs w:val="24"/>
              </w:rPr>
            </w:pPr>
          </w:p>
        </w:tc>
        <w:tc>
          <w:tcPr>
            <w:tcW w:w="7462" w:type="dxa"/>
          </w:tcPr>
          <w:p w14:paraId="32E44C95" w14:textId="49950C49" w:rsidR="0015445A" w:rsidRDefault="0015445A" w:rsidP="00294310">
            <w:pPr>
              <w:pStyle w:val="ListParagraph"/>
              <w:numPr>
                <w:ilvl w:val="0"/>
                <w:numId w:val="23"/>
              </w:numPr>
              <w:ind w:left="360"/>
              <w:jc w:val="both"/>
              <w:rPr>
                <w:rFonts w:ascii="Times New Roman" w:hAnsi="Times New Roman"/>
                <w:sz w:val="24"/>
                <w:szCs w:val="24"/>
              </w:rPr>
            </w:pPr>
            <w:r>
              <w:rPr>
                <w:rFonts w:ascii="Times New Roman" w:hAnsi="Times New Roman"/>
                <w:sz w:val="24"/>
                <w:szCs w:val="24"/>
              </w:rPr>
              <w:t>What are conditions for a body to be in equilibrium under the action of two forces, three forces and two forces and a torque?</w:t>
            </w:r>
          </w:p>
        </w:tc>
        <w:tc>
          <w:tcPr>
            <w:tcW w:w="805" w:type="dxa"/>
          </w:tcPr>
          <w:p w14:paraId="7B5ACC83" w14:textId="561C3E7D" w:rsidR="0015445A" w:rsidRDefault="0015445A" w:rsidP="0015445A">
            <w:pPr>
              <w:rPr>
                <w:rFonts w:ascii="Times New Roman" w:hAnsi="Times New Roman"/>
                <w:sz w:val="24"/>
                <w:szCs w:val="24"/>
              </w:rPr>
            </w:pPr>
            <w:r>
              <w:rPr>
                <w:rFonts w:ascii="Times New Roman" w:hAnsi="Times New Roman"/>
                <w:sz w:val="24"/>
                <w:szCs w:val="24"/>
              </w:rPr>
              <w:t>6M</w:t>
            </w:r>
          </w:p>
        </w:tc>
        <w:tc>
          <w:tcPr>
            <w:tcW w:w="805" w:type="dxa"/>
          </w:tcPr>
          <w:p w14:paraId="6564BC5E" w14:textId="61F8A5DF" w:rsidR="0015445A" w:rsidRPr="00700DBD" w:rsidRDefault="0015445A" w:rsidP="0015445A">
            <w:pPr>
              <w:rPr>
                <w:rFonts w:ascii="Times New Roman" w:hAnsi="Times New Roman"/>
                <w:sz w:val="24"/>
                <w:szCs w:val="24"/>
              </w:rPr>
            </w:pPr>
            <w:r w:rsidRPr="00700DBD">
              <w:rPr>
                <w:rFonts w:ascii="Times New Roman" w:hAnsi="Times New Roman"/>
                <w:sz w:val="24"/>
                <w:szCs w:val="24"/>
              </w:rPr>
              <w:t>CO-</w:t>
            </w:r>
            <w:r>
              <w:rPr>
                <w:rFonts w:ascii="Times New Roman" w:hAnsi="Times New Roman"/>
                <w:sz w:val="24"/>
                <w:szCs w:val="24"/>
              </w:rPr>
              <w:t>1</w:t>
            </w:r>
          </w:p>
        </w:tc>
        <w:tc>
          <w:tcPr>
            <w:tcW w:w="806" w:type="dxa"/>
          </w:tcPr>
          <w:p w14:paraId="649B48E0" w14:textId="606D5432" w:rsidR="0015445A" w:rsidRPr="00700DBD" w:rsidRDefault="0015445A" w:rsidP="0015445A">
            <w:pPr>
              <w:rPr>
                <w:rFonts w:ascii="Times New Roman" w:hAnsi="Times New Roman"/>
                <w:sz w:val="24"/>
                <w:szCs w:val="24"/>
              </w:rPr>
            </w:pPr>
            <w:r w:rsidRPr="00700DBD">
              <w:rPr>
                <w:rFonts w:ascii="Times New Roman" w:hAnsi="Times New Roman"/>
                <w:sz w:val="24"/>
                <w:szCs w:val="24"/>
              </w:rPr>
              <w:t>BL-</w:t>
            </w:r>
            <w:r>
              <w:rPr>
                <w:rFonts w:ascii="Times New Roman" w:hAnsi="Times New Roman"/>
                <w:sz w:val="24"/>
                <w:szCs w:val="24"/>
              </w:rPr>
              <w:t>2</w:t>
            </w:r>
          </w:p>
        </w:tc>
      </w:tr>
      <w:tr w:rsidR="0015445A" w:rsidRPr="00700DBD" w14:paraId="4769D252" w14:textId="77777777" w:rsidTr="00294310">
        <w:tc>
          <w:tcPr>
            <w:tcW w:w="10780" w:type="dxa"/>
            <w:gridSpan w:val="5"/>
          </w:tcPr>
          <w:p w14:paraId="538C4617" w14:textId="77777777" w:rsidR="0015445A" w:rsidRPr="00700DBD" w:rsidRDefault="0015445A" w:rsidP="0015445A">
            <w:pPr>
              <w:jc w:val="center"/>
              <w:rPr>
                <w:rFonts w:ascii="Times New Roman" w:hAnsi="Times New Roman"/>
                <w:b/>
                <w:bCs/>
                <w:sz w:val="24"/>
                <w:szCs w:val="24"/>
              </w:rPr>
            </w:pPr>
            <w:r w:rsidRPr="00700DBD">
              <w:rPr>
                <w:rFonts w:ascii="Times New Roman" w:hAnsi="Times New Roman"/>
                <w:b/>
                <w:bCs/>
                <w:sz w:val="24"/>
                <w:szCs w:val="24"/>
              </w:rPr>
              <w:t>OR</w:t>
            </w:r>
          </w:p>
        </w:tc>
      </w:tr>
      <w:tr w:rsidR="0015445A" w:rsidRPr="00700DBD" w14:paraId="708288DC" w14:textId="77777777" w:rsidTr="00294310">
        <w:tc>
          <w:tcPr>
            <w:tcW w:w="902" w:type="dxa"/>
          </w:tcPr>
          <w:p w14:paraId="41B67831" w14:textId="77777777" w:rsidR="0015445A" w:rsidRPr="00700DBD" w:rsidRDefault="0015445A" w:rsidP="0015445A">
            <w:pPr>
              <w:jc w:val="center"/>
              <w:rPr>
                <w:rFonts w:ascii="Times New Roman" w:hAnsi="Times New Roman"/>
                <w:sz w:val="24"/>
                <w:szCs w:val="24"/>
              </w:rPr>
            </w:pPr>
            <w:r w:rsidRPr="00700DBD">
              <w:rPr>
                <w:rFonts w:ascii="Times New Roman" w:hAnsi="Times New Roman"/>
                <w:sz w:val="24"/>
                <w:szCs w:val="24"/>
              </w:rPr>
              <w:t>2</w:t>
            </w:r>
          </w:p>
        </w:tc>
        <w:tc>
          <w:tcPr>
            <w:tcW w:w="7462" w:type="dxa"/>
          </w:tcPr>
          <w:p w14:paraId="102DD8EE" w14:textId="408F7C78" w:rsidR="0015445A" w:rsidRPr="00700DBD" w:rsidRDefault="0015445A" w:rsidP="0015445A">
            <w:pPr>
              <w:pStyle w:val="ListParagraph"/>
              <w:numPr>
                <w:ilvl w:val="0"/>
                <w:numId w:val="20"/>
              </w:numPr>
              <w:ind w:left="360"/>
              <w:rPr>
                <w:rFonts w:ascii="Times New Roman" w:hAnsi="Times New Roman"/>
                <w:sz w:val="24"/>
                <w:szCs w:val="24"/>
              </w:rPr>
            </w:pPr>
            <w:r w:rsidRPr="00700DBD">
              <w:rPr>
                <w:rFonts w:ascii="Times New Roman" w:hAnsi="Times New Roman"/>
                <w:sz w:val="24"/>
                <w:szCs w:val="24"/>
              </w:rPr>
              <w:t xml:space="preserve">Explain </w:t>
            </w:r>
            <w:r w:rsidRPr="00700DBD">
              <w:rPr>
                <w:rStyle w:val="Strong"/>
                <w:rFonts w:ascii="Times New Roman" w:hAnsi="Times New Roman"/>
                <w:b w:val="0"/>
                <w:sz w:val="24"/>
                <w:szCs w:val="24"/>
              </w:rPr>
              <w:t>pitching, rolling, and steering</w:t>
            </w:r>
            <w:r w:rsidRPr="00700DBD">
              <w:rPr>
                <w:rFonts w:ascii="Times New Roman" w:hAnsi="Times New Roman"/>
                <w:sz w:val="24"/>
                <w:szCs w:val="24"/>
              </w:rPr>
              <w:t xml:space="preserve"> in ships due to gyroscopic effect</w:t>
            </w:r>
          </w:p>
        </w:tc>
        <w:tc>
          <w:tcPr>
            <w:tcW w:w="805" w:type="dxa"/>
          </w:tcPr>
          <w:p w14:paraId="49E7CFDE" w14:textId="77777777" w:rsidR="0015445A" w:rsidRPr="00700DBD" w:rsidRDefault="0015445A" w:rsidP="0015445A">
            <w:pPr>
              <w:rPr>
                <w:rFonts w:ascii="Times New Roman" w:hAnsi="Times New Roman"/>
                <w:sz w:val="24"/>
                <w:szCs w:val="24"/>
              </w:rPr>
            </w:pPr>
            <w:r w:rsidRPr="00700DBD">
              <w:rPr>
                <w:rFonts w:ascii="Times New Roman" w:hAnsi="Times New Roman"/>
                <w:sz w:val="24"/>
                <w:szCs w:val="24"/>
              </w:rPr>
              <w:t>4M</w:t>
            </w:r>
          </w:p>
        </w:tc>
        <w:tc>
          <w:tcPr>
            <w:tcW w:w="805" w:type="dxa"/>
          </w:tcPr>
          <w:p w14:paraId="5D1E5455" w14:textId="0B7E4B48" w:rsidR="0015445A" w:rsidRPr="00700DBD" w:rsidRDefault="0015445A" w:rsidP="0015445A">
            <w:pPr>
              <w:rPr>
                <w:rFonts w:ascii="Times New Roman" w:hAnsi="Times New Roman"/>
                <w:sz w:val="24"/>
                <w:szCs w:val="24"/>
              </w:rPr>
            </w:pPr>
            <w:r w:rsidRPr="00700DBD">
              <w:rPr>
                <w:rFonts w:ascii="Times New Roman" w:hAnsi="Times New Roman"/>
                <w:sz w:val="24"/>
                <w:szCs w:val="24"/>
              </w:rPr>
              <w:t>CO-</w:t>
            </w:r>
            <w:r>
              <w:rPr>
                <w:rFonts w:ascii="Times New Roman" w:hAnsi="Times New Roman"/>
                <w:sz w:val="24"/>
                <w:szCs w:val="24"/>
              </w:rPr>
              <w:t>3</w:t>
            </w:r>
          </w:p>
        </w:tc>
        <w:tc>
          <w:tcPr>
            <w:tcW w:w="806" w:type="dxa"/>
          </w:tcPr>
          <w:p w14:paraId="6F96352A" w14:textId="09D457D3" w:rsidR="0015445A" w:rsidRPr="00700DBD" w:rsidRDefault="0015445A" w:rsidP="0015445A">
            <w:pPr>
              <w:rPr>
                <w:rFonts w:ascii="Times New Roman" w:hAnsi="Times New Roman"/>
                <w:sz w:val="24"/>
                <w:szCs w:val="24"/>
              </w:rPr>
            </w:pPr>
            <w:r w:rsidRPr="00700DBD">
              <w:rPr>
                <w:rFonts w:ascii="Times New Roman" w:hAnsi="Times New Roman"/>
                <w:sz w:val="24"/>
                <w:szCs w:val="24"/>
              </w:rPr>
              <w:t>BL-</w:t>
            </w:r>
            <w:r>
              <w:rPr>
                <w:rFonts w:ascii="Times New Roman" w:hAnsi="Times New Roman"/>
                <w:sz w:val="24"/>
                <w:szCs w:val="24"/>
              </w:rPr>
              <w:t>2</w:t>
            </w:r>
          </w:p>
        </w:tc>
      </w:tr>
      <w:tr w:rsidR="0015445A" w:rsidRPr="00700DBD" w14:paraId="03D7BC03" w14:textId="77777777" w:rsidTr="00294310">
        <w:trPr>
          <w:trHeight w:val="1534"/>
        </w:trPr>
        <w:tc>
          <w:tcPr>
            <w:tcW w:w="902" w:type="dxa"/>
          </w:tcPr>
          <w:p w14:paraId="5AC962D2" w14:textId="77777777" w:rsidR="0015445A" w:rsidRPr="00700DBD" w:rsidRDefault="0015445A" w:rsidP="0015445A">
            <w:pPr>
              <w:jc w:val="center"/>
              <w:rPr>
                <w:rFonts w:ascii="Times New Roman" w:hAnsi="Times New Roman"/>
                <w:sz w:val="24"/>
                <w:szCs w:val="24"/>
              </w:rPr>
            </w:pPr>
          </w:p>
        </w:tc>
        <w:tc>
          <w:tcPr>
            <w:tcW w:w="7462" w:type="dxa"/>
          </w:tcPr>
          <w:p w14:paraId="4A59020D" w14:textId="298F58E0" w:rsidR="0015445A" w:rsidRPr="00700DBD" w:rsidRDefault="0015445A" w:rsidP="0015445A">
            <w:pPr>
              <w:pStyle w:val="ListParagraph"/>
              <w:numPr>
                <w:ilvl w:val="0"/>
                <w:numId w:val="20"/>
              </w:numPr>
              <w:ind w:left="360"/>
              <w:jc w:val="both"/>
              <w:rPr>
                <w:rFonts w:ascii="Times New Roman" w:hAnsi="Times New Roman"/>
                <w:sz w:val="24"/>
                <w:szCs w:val="24"/>
              </w:rPr>
            </w:pPr>
            <w:r w:rsidRPr="00700DBD">
              <w:rPr>
                <w:rFonts w:ascii="Times New Roman" w:hAnsi="Times New Roman"/>
                <w:color w:val="000000"/>
                <w:sz w:val="24"/>
                <w:szCs w:val="24"/>
              </w:rPr>
              <w:t>An aircraft consists of a propeller. It also consists of engine and propeller mass moment of inertia 150 kg-m</w:t>
            </w:r>
            <w:r w:rsidRPr="00700DBD">
              <w:rPr>
                <w:rFonts w:ascii="Times New Roman" w:hAnsi="Times New Roman"/>
                <w:color w:val="000000"/>
                <w:sz w:val="24"/>
                <w:szCs w:val="24"/>
                <w:vertAlign w:val="superscript"/>
              </w:rPr>
              <w:t>2</w:t>
            </w:r>
            <w:r w:rsidRPr="00700DBD">
              <w:rPr>
                <w:rFonts w:ascii="Times New Roman" w:hAnsi="Times New Roman"/>
                <w:color w:val="000000"/>
                <w:sz w:val="24"/>
                <w:szCs w:val="24"/>
              </w:rPr>
              <w:t>. The engine rotates at 3600 rpm in a sense clockwise looking from rear. The aircraft completes half circle of radius 100 m towards left when flying at 360 km per hr. Determine the gyroscopic couple on the air-craft and state its effect.</w:t>
            </w:r>
          </w:p>
        </w:tc>
        <w:tc>
          <w:tcPr>
            <w:tcW w:w="805" w:type="dxa"/>
          </w:tcPr>
          <w:p w14:paraId="53B08669" w14:textId="77777777" w:rsidR="0015445A" w:rsidRPr="00700DBD" w:rsidRDefault="0015445A" w:rsidP="0015445A">
            <w:pPr>
              <w:rPr>
                <w:rFonts w:ascii="Times New Roman" w:hAnsi="Times New Roman"/>
                <w:sz w:val="24"/>
                <w:szCs w:val="24"/>
              </w:rPr>
            </w:pPr>
            <w:r w:rsidRPr="00700DBD">
              <w:rPr>
                <w:rFonts w:ascii="Times New Roman" w:hAnsi="Times New Roman"/>
                <w:sz w:val="24"/>
                <w:szCs w:val="24"/>
              </w:rPr>
              <w:t>6M</w:t>
            </w:r>
          </w:p>
        </w:tc>
        <w:tc>
          <w:tcPr>
            <w:tcW w:w="805" w:type="dxa"/>
          </w:tcPr>
          <w:p w14:paraId="3621543E" w14:textId="26257726" w:rsidR="0015445A" w:rsidRPr="00700DBD" w:rsidRDefault="0015445A" w:rsidP="0015445A">
            <w:pPr>
              <w:rPr>
                <w:rFonts w:ascii="Times New Roman" w:hAnsi="Times New Roman"/>
                <w:sz w:val="24"/>
                <w:szCs w:val="24"/>
              </w:rPr>
            </w:pPr>
            <w:r w:rsidRPr="00700DBD">
              <w:rPr>
                <w:rFonts w:ascii="Times New Roman" w:hAnsi="Times New Roman"/>
                <w:sz w:val="24"/>
                <w:szCs w:val="24"/>
              </w:rPr>
              <w:t>CO-</w:t>
            </w:r>
            <w:r>
              <w:rPr>
                <w:rFonts w:ascii="Times New Roman" w:hAnsi="Times New Roman"/>
                <w:sz w:val="24"/>
                <w:szCs w:val="24"/>
              </w:rPr>
              <w:t>3</w:t>
            </w:r>
          </w:p>
        </w:tc>
        <w:tc>
          <w:tcPr>
            <w:tcW w:w="806" w:type="dxa"/>
          </w:tcPr>
          <w:p w14:paraId="37A9B028" w14:textId="556B4224" w:rsidR="0015445A" w:rsidRPr="0015445A" w:rsidRDefault="0015445A" w:rsidP="0015445A">
            <w:r w:rsidRPr="00700DBD">
              <w:rPr>
                <w:rFonts w:ascii="Times New Roman" w:hAnsi="Times New Roman"/>
                <w:sz w:val="24"/>
                <w:szCs w:val="24"/>
              </w:rPr>
              <w:t>BL-</w:t>
            </w:r>
            <w:r>
              <w:t>3</w:t>
            </w:r>
          </w:p>
        </w:tc>
      </w:tr>
      <w:tr w:rsidR="0015445A" w:rsidRPr="00700DBD" w14:paraId="6FADC280" w14:textId="77777777" w:rsidTr="00294310">
        <w:tc>
          <w:tcPr>
            <w:tcW w:w="10780" w:type="dxa"/>
            <w:gridSpan w:val="5"/>
          </w:tcPr>
          <w:p w14:paraId="06546B87" w14:textId="77777777" w:rsidR="0015445A" w:rsidRPr="00700DBD" w:rsidRDefault="0015445A" w:rsidP="0015445A">
            <w:pPr>
              <w:jc w:val="center"/>
              <w:rPr>
                <w:rFonts w:ascii="Times New Roman" w:hAnsi="Times New Roman"/>
                <w:b/>
                <w:bCs/>
                <w:sz w:val="24"/>
                <w:szCs w:val="24"/>
              </w:rPr>
            </w:pPr>
            <w:r w:rsidRPr="00700DBD">
              <w:rPr>
                <w:rFonts w:ascii="Times New Roman" w:hAnsi="Times New Roman"/>
                <w:b/>
                <w:bCs/>
                <w:sz w:val="24"/>
                <w:szCs w:val="24"/>
              </w:rPr>
              <w:t>UNIT-II</w:t>
            </w:r>
          </w:p>
        </w:tc>
      </w:tr>
      <w:tr w:rsidR="0015445A" w:rsidRPr="00700DBD" w14:paraId="582A64FD" w14:textId="77777777" w:rsidTr="00294310">
        <w:tc>
          <w:tcPr>
            <w:tcW w:w="902" w:type="dxa"/>
          </w:tcPr>
          <w:p w14:paraId="780BABFF" w14:textId="77777777" w:rsidR="0015445A" w:rsidRPr="00700DBD" w:rsidRDefault="0015445A" w:rsidP="0015445A">
            <w:pPr>
              <w:jc w:val="center"/>
              <w:rPr>
                <w:rFonts w:ascii="Times New Roman" w:hAnsi="Times New Roman"/>
                <w:sz w:val="24"/>
                <w:szCs w:val="24"/>
              </w:rPr>
            </w:pPr>
            <w:r w:rsidRPr="00700DBD">
              <w:rPr>
                <w:rFonts w:ascii="Times New Roman" w:hAnsi="Times New Roman"/>
                <w:sz w:val="24"/>
                <w:szCs w:val="24"/>
              </w:rPr>
              <w:t>3</w:t>
            </w:r>
          </w:p>
        </w:tc>
        <w:tc>
          <w:tcPr>
            <w:tcW w:w="7462" w:type="dxa"/>
          </w:tcPr>
          <w:p w14:paraId="72D24D72" w14:textId="78E6B473" w:rsidR="0015445A" w:rsidRPr="00700DBD" w:rsidRDefault="0015445A" w:rsidP="0015445A">
            <w:pPr>
              <w:jc w:val="both"/>
              <w:rPr>
                <w:rFonts w:ascii="Times New Roman" w:hAnsi="Times New Roman"/>
                <w:sz w:val="24"/>
                <w:szCs w:val="24"/>
              </w:rPr>
            </w:pPr>
            <w:r w:rsidRPr="00700DBD">
              <w:rPr>
                <w:rFonts w:ascii="Times New Roman" w:hAnsi="Times New Roman"/>
                <w:sz w:val="24"/>
                <w:szCs w:val="24"/>
              </w:rPr>
              <w:t>The equation of a turning moment curve at a three crank engine is 2500 +750 sin 3θ N m where θ is the crank angle i</w:t>
            </w:r>
            <w:r>
              <w:rPr>
                <w:rFonts w:ascii="Times New Roman" w:hAnsi="Times New Roman"/>
                <w:sz w:val="24"/>
                <w:szCs w:val="24"/>
              </w:rPr>
              <w:t>n</w:t>
            </w:r>
            <w:r w:rsidRPr="00700DBD">
              <w:rPr>
                <w:rFonts w:ascii="Times New Roman" w:hAnsi="Times New Roman"/>
                <w:sz w:val="24"/>
                <w:szCs w:val="24"/>
              </w:rPr>
              <w:t xml:space="preserve"> radians. The mean speed of the engine is 240 rpm. The flywheel and other rotating parts attached to the engine have a mass of 500 kg at a radius of gyration of 1m </w:t>
            </w:r>
            <w:proofErr w:type="gramStart"/>
            <w:r w:rsidRPr="00700DBD">
              <w:rPr>
                <w:rFonts w:ascii="Times New Roman" w:hAnsi="Times New Roman"/>
                <w:sz w:val="24"/>
                <w:szCs w:val="24"/>
              </w:rPr>
              <w:t>calculate.(</w:t>
            </w:r>
            <w:proofErr w:type="spellStart"/>
            <w:proofErr w:type="gramEnd"/>
            <w:r w:rsidRPr="00700DBD">
              <w:rPr>
                <w:rFonts w:ascii="Times New Roman" w:hAnsi="Times New Roman"/>
                <w:sz w:val="24"/>
                <w:szCs w:val="24"/>
              </w:rPr>
              <w:t>i</w:t>
            </w:r>
            <w:proofErr w:type="spellEnd"/>
            <w:r w:rsidRPr="00700DBD">
              <w:rPr>
                <w:rFonts w:ascii="Times New Roman" w:hAnsi="Times New Roman"/>
                <w:sz w:val="24"/>
                <w:szCs w:val="24"/>
              </w:rPr>
              <w:t>)  the power of the engine (ii)   total fluctuation of the speed of the flywheel in percentage when the resisting torque is constant.</w:t>
            </w:r>
          </w:p>
        </w:tc>
        <w:tc>
          <w:tcPr>
            <w:tcW w:w="805" w:type="dxa"/>
          </w:tcPr>
          <w:p w14:paraId="08F1F957" w14:textId="77777777" w:rsidR="0015445A" w:rsidRPr="00700DBD" w:rsidRDefault="0015445A" w:rsidP="0015445A">
            <w:pPr>
              <w:rPr>
                <w:rFonts w:ascii="Times New Roman" w:hAnsi="Times New Roman"/>
                <w:sz w:val="24"/>
                <w:szCs w:val="24"/>
              </w:rPr>
            </w:pPr>
            <w:r w:rsidRPr="00700DBD">
              <w:rPr>
                <w:rFonts w:ascii="Times New Roman" w:hAnsi="Times New Roman"/>
                <w:sz w:val="24"/>
                <w:szCs w:val="24"/>
              </w:rPr>
              <w:t>10M</w:t>
            </w:r>
          </w:p>
        </w:tc>
        <w:tc>
          <w:tcPr>
            <w:tcW w:w="805" w:type="dxa"/>
          </w:tcPr>
          <w:p w14:paraId="45F739E0" w14:textId="45A58561" w:rsidR="0015445A" w:rsidRPr="00700DBD" w:rsidRDefault="0015445A" w:rsidP="0015445A">
            <w:pPr>
              <w:rPr>
                <w:rFonts w:ascii="Times New Roman" w:hAnsi="Times New Roman"/>
                <w:sz w:val="24"/>
                <w:szCs w:val="24"/>
              </w:rPr>
            </w:pPr>
            <w:r w:rsidRPr="00700DBD">
              <w:rPr>
                <w:rFonts w:ascii="Times New Roman" w:hAnsi="Times New Roman"/>
                <w:sz w:val="24"/>
                <w:szCs w:val="24"/>
              </w:rPr>
              <w:t>CO-</w:t>
            </w:r>
            <w:r>
              <w:rPr>
                <w:rFonts w:ascii="Times New Roman" w:hAnsi="Times New Roman"/>
                <w:sz w:val="24"/>
                <w:szCs w:val="24"/>
              </w:rPr>
              <w:t>3</w:t>
            </w:r>
          </w:p>
        </w:tc>
        <w:tc>
          <w:tcPr>
            <w:tcW w:w="806" w:type="dxa"/>
          </w:tcPr>
          <w:p w14:paraId="387413DA" w14:textId="79FABFC3" w:rsidR="0015445A" w:rsidRPr="00700DBD" w:rsidRDefault="0015445A" w:rsidP="0015445A">
            <w:pPr>
              <w:rPr>
                <w:rFonts w:ascii="Times New Roman" w:hAnsi="Times New Roman"/>
                <w:sz w:val="24"/>
                <w:szCs w:val="24"/>
              </w:rPr>
            </w:pPr>
            <w:r w:rsidRPr="00700DBD">
              <w:rPr>
                <w:rFonts w:ascii="Times New Roman" w:hAnsi="Times New Roman"/>
                <w:sz w:val="24"/>
                <w:szCs w:val="24"/>
              </w:rPr>
              <w:t>BL-</w:t>
            </w:r>
            <w:r>
              <w:rPr>
                <w:rFonts w:ascii="Times New Roman" w:hAnsi="Times New Roman"/>
                <w:sz w:val="24"/>
                <w:szCs w:val="24"/>
              </w:rPr>
              <w:t>2</w:t>
            </w:r>
          </w:p>
        </w:tc>
      </w:tr>
      <w:tr w:rsidR="0015445A" w:rsidRPr="00700DBD" w14:paraId="2AC22338" w14:textId="77777777" w:rsidTr="00294310">
        <w:tc>
          <w:tcPr>
            <w:tcW w:w="10780" w:type="dxa"/>
            <w:gridSpan w:val="5"/>
          </w:tcPr>
          <w:p w14:paraId="6D713318" w14:textId="77777777" w:rsidR="0015445A" w:rsidRPr="00700DBD" w:rsidRDefault="0015445A" w:rsidP="0015445A">
            <w:pPr>
              <w:jc w:val="center"/>
              <w:rPr>
                <w:rFonts w:ascii="Times New Roman" w:hAnsi="Times New Roman"/>
                <w:b/>
                <w:bCs/>
                <w:sz w:val="24"/>
                <w:szCs w:val="24"/>
              </w:rPr>
            </w:pPr>
            <w:r w:rsidRPr="00700DBD">
              <w:rPr>
                <w:rFonts w:ascii="Times New Roman" w:hAnsi="Times New Roman"/>
                <w:b/>
                <w:bCs/>
                <w:sz w:val="24"/>
                <w:szCs w:val="24"/>
              </w:rPr>
              <w:t>OR</w:t>
            </w:r>
          </w:p>
        </w:tc>
      </w:tr>
      <w:tr w:rsidR="0015445A" w:rsidRPr="00700DBD" w14:paraId="2EE3D067" w14:textId="77777777" w:rsidTr="00294310">
        <w:tc>
          <w:tcPr>
            <w:tcW w:w="902" w:type="dxa"/>
          </w:tcPr>
          <w:p w14:paraId="74CDECCA" w14:textId="77777777" w:rsidR="0015445A" w:rsidRPr="00700DBD" w:rsidRDefault="0015445A" w:rsidP="0015445A">
            <w:pPr>
              <w:jc w:val="center"/>
              <w:rPr>
                <w:rFonts w:ascii="Times New Roman" w:hAnsi="Times New Roman"/>
                <w:sz w:val="24"/>
                <w:szCs w:val="24"/>
              </w:rPr>
            </w:pPr>
            <w:r w:rsidRPr="00700DBD">
              <w:rPr>
                <w:rFonts w:ascii="Times New Roman" w:hAnsi="Times New Roman"/>
                <w:sz w:val="24"/>
                <w:szCs w:val="24"/>
              </w:rPr>
              <w:t>4</w:t>
            </w:r>
          </w:p>
        </w:tc>
        <w:tc>
          <w:tcPr>
            <w:tcW w:w="7462" w:type="dxa"/>
          </w:tcPr>
          <w:p w14:paraId="1B01EC3C" w14:textId="33AB6B85" w:rsidR="0015445A" w:rsidRPr="00700DBD" w:rsidRDefault="0015445A" w:rsidP="0015445A">
            <w:pPr>
              <w:pStyle w:val="ListParagraph"/>
              <w:ind w:left="0"/>
              <w:contextualSpacing w:val="0"/>
              <w:jc w:val="both"/>
              <w:rPr>
                <w:rFonts w:ascii="Times New Roman" w:hAnsi="Times New Roman"/>
                <w:sz w:val="24"/>
                <w:szCs w:val="24"/>
              </w:rPr>
            </w:pPr>
            <w:r w:rsidRPr="00700DBD">
              <w:rPr>
                <w:rFonts w:ascii="Times New Roman" w:hAnsi="Times New Roman"/>
                <w:color w:val="231F20"/>
                <w:sz w:val="24"/>
                <w:szCs w:val="24"/>
              </w:rPr>
              <w:t xml:space="preserve">In an engine governor of the Porter type, the upper and lower arms are 200 mm and 250 mm respectively and pivoted on the axis of rotation. The mass of the central load is 15 </w:t>
            </w:r>
            <w:proofErr w:type="gramStart"/>
            <w:r w:rsidRPr="00700DBD">
              <w:rPr>
                <w:rFonts w:ascii="Times New Roman" w:hAnsi="Times New Roman"/>
                <w:color w:val="231F20"/>
                <w:sz w:val="24"/>
                <w:szCs w:val="24"/>
              </w:rPr>
              <w:t>kg,</w:t>
            </w:r>
            <w:proofErr w:type="gramEnd"/>
            <w:r w:rsidRPr="00700DBD">
              <w:rPr>
                <w:rFonts w:ascii="Times New Roman" w:hAnsi="Times New Roman"/>
                <w:color w:val="231F20"/>
                <w:sz w:val="24"/>
                <w:szCs w:val="24"/>
              </w:rPr>
              <w:t xml:space="preserve"> the mass of each ball is 2 kg and friction of the sleeve together with the resistance of the operating gear is equal to a load of 25 N at the sleeve. If the limiting inclinations of the upper arms to the vertical are 30</w:t>
            </w:r>
            <w:r w:rsidRPr="00496A85">
              <w:rPr>
                <w:rFonts w:ascii="Times New Roman" w:hAnsi="Times New Roman"/>
                <w:color w:val="231F20"/>
                <w:sz w:val="24"/>
                <w:szCs w:val="24"/>
                <w:vertAlign w:val="superscript"/>
              </w:rPr>
              <w:t>0</w:t>
            </w:r>
            <w:r w:rsidRPr="00700DBD">
              <w:rPr>
                <w:rFonts w:ascii="Times New Roman" w:hAnsi="Times New Roman"/>
                <w:color w:val="231F20"/>
                <w:sz w:val="24"/>
                <w:szCs w:val="24"/>
              </w:rPr>
              <w:t xml:space="preserve"> and 40</w:t>
            </w:r>
            <w:r w:rsidRPr="00496A85">
              <w:rPr>
                <w:rFonts w:ascii="Times New Roman" w:hAnsi="Times New Roman"/>
                <w:color w:val="231F20"/>
                <w:sz w:val="24"/>
                <w:szCs w:val="24"/>
                <w:vertAlign w:val="superscript"/>
              </w:rPr>
              <w:t>0</w:t>
            </w:r>
            <w:r w:rsidRPr="00700DBD">
              <w:rPr>
                <w:rFonts w:ascii="Times New Roman" w:hAnsi="Times New Roman"/>
                <w:color w:val="231F20"/>
                <w:sz w:val="24"/>
                <w:szCs w:val="24"/>
              </w:rPr>
              <w:t>, find, taking friction into account, range of speed of the governor</w:t>
            </w:r>
            <w:r w:rsidR="00E16E57">
              <w:rPr>
                <w:rFonts w:ascii="Times New Roman" w:hAnsi="Times New Roman"/>
                <w:color w:val="231F20"/>
                <w:sz w:val="24"/>
                <w:szCs w:val="24"/>
              </w:rPr>
              <w:t>.</w:t>
            </w:r>
          </w:p>
        </w:tc>
        <w:tc>
          <w:tcPr>
            <w:tcW w:w="805" w:type="dxa"/>
          </w:tcPr>
          <w:p w14:paraId="33D06E2C" w14:textId="77777777" w:rsidR="0015445A" w:rsidRPr="00700DBD" w:rsidRDefault="0015445A" w:rsidP="0015445A">
            <w:pPr>
              <w:rPr>
                <w:rFonts w:ascii="Times New Roman" w:hAnsi="Times New Roman"/>
                <w:sz w:val="24"/>
                <w:szCs w:val="24"/>
              </w:rPr>
            </w:pPr>
            <w:r w:rsidRPr="00700DBD">
              <w:rPr>
                <w:rFonts w:ascii="Times New Roman" w:hAnsi="Times New Roman"/>
                <w:sz w:val="24"/>
                <w:szCs w:val="24"/>
              </w:rPr>
              <w:t>10M</w:t>
            </w:r>
          </w:p>
        </w:tc>
        <w:tc>
          <w:tcPr>
            <w:tcW w:w="805" w:type="dxa"/>
          </w:tcPr>
          <w:p w14:paraId="5E1F668C" w14:textId="239BA0C4" w:rsidR="0015445A" w:rsidRPr="00700DBD" w:rsidRDefault="0015445A" w:rsidP="0015445A">
            <w:pPr>
              <w:rPr>
                <w:rFonts w:ascii="Times New Roman" w:hAnsi="Times New Roman"/>
                <w:sz w:val="24"/>
                <w:szCs w:val="24"/>
              </w:rPr>
            </w:pPr>
            <w:r w:rsidRPr="00700DBD">
              <w:rPr>
                <w:rFonts w:ascii="Times New Roman" w:hAnsi="Times New Roman"/>
                <w:sz w:val="24"/>
                <w:szCs w:val="24"/>
              </w:rPr>
              <w:t>CO-</w:t>
            </w:r>
            <w:r>
              <w:rPr>
                <w:rFonts w:ascii="Times New Roman" w:hAnsi="Times New Roman"/>
                <w:sz w:val="24"/>
                <w:szCs w:val="24"/>
              </w:rPr>
              <w:t>3</w:t>
            </w:r>
          </w:p>
        </w:tc>
        <w:tc>
          <w:tcPr>
            <w:tcW w:w="806" w:type="dxa"/>
          </w:tcPr>
          <w:p w14:paraId="75ADFD85" w14:textId="6785705E" w:rsidR="0015445A" w:rsidRPr="00700DBD" w:rsidRDefault="0015445A" w:rsidP="0015445A">
            <w:pPr>
              <w:rPr>
                <w:rFonts w:ascii="Times New Roman" w:hAnsi="Times New Roman"/>
                <w:sz w:val="24"/>
                <w:szCs w:val="24"/>
              </w:rPr>
            </w:pPr>
            <w:r w:rsidRPr="00700DBD">
              <w:rPr>
                <w:rFonts w:ascii="Times New Roman" w:hAnsi="Times New Roman"/>
                <w:sz w:val="24"/>
                <w:szCs w:val="24"/>
              </w:rPr>
              <w:t>BL-</w:t>
            </w:r>
            <w:r>
              <w:rPr>
                <w:rFonts w:ascii="Times New Roman" w:hAnsi="Times New Roman"/>
                <w:sz w:val="24"/>
                <w:szCs w:val="24"/>
              </w:rPr>
              <w:t>3</w:t>
            </w:r>
          </w:p>
        </w:tc>
      </w:tr>
      <w:tr w:rsidR="0015445A" w:rsidRPr="00700DBD" w14:paraId="55EFA9B0" w14:textId="77777777" w:rsidTr="00294310">
        <w:tc>
          <w:tcPr>
            <w:tcW w:w="10780" w:type="dxa"/>
            <w:gridSpan w:val="5"/>
          </w:tcPr>
          <w:p w14:paraId="74BEC745" w14:textId="3837C6DB" w:rsidR="0015445A" w:rsidRPr="00700DBD" w:rsidRDefault="0015445A" w:rsidP="0015445A">
            <w:pPr>
              <w:tabs>
                <w:tab w:val="left" w:pos="1356"/>
                <w:tab w:val="center" w:pos="5282"/>
              </w:tab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Pr="00700DBD">
              <w:rPr>
                <w:rFonts w:ascii="Times New Roman" w:hAnsi="Times New Roman"/>
                <w:b/>
                <w:bCs/>
                <w:sz w:val="24"/>
                <w:szCs w:val="24"/>
              </w:rPr>
              <w:t>UNIT-III</w:t>
            </w:r>
          </w:p>
        </w:tc>
      </w:tr>
      <w:tr w:rsidR="0015445A" w:rsidRPr="00700DBD" w14:paraId="37BDC617" w14:textId="77777777" w:rsidTr="00294310">
        <w:tc>
          <w:tcPr>
            <w:tcW w:w="902" w:type="dxa"/>
          </w:tcPr>
          <w:p w14:paraId="664D9615" w14:textId="77777777" w:rsidR="0015445A" w:rsidRPr="00700DBD" w:rsidRDefault="0015445A" w:rsidP="0015445A">
            <w:pPr>
              <w:jc w:val="center"/>
              <w:rPr>
                <w:rFonts w:ascii="Times New Roman" w:hAnsi="Times New Roman"/>
                <w:sz w:val="24"/>
                <w:szCs w:val="24"/>
              </w:rPr>
            </w:pPr>
            <w:r w:rsidRPr="00700DBD">
              <w:rPr>
                <w:rFonts w:ascii="Times New Roman" w:hAnsi="Times New Roman"/>
                <w:sz w:val="24"/>
                <w:szCs w:val="24"/>
              </w:rPr>
              <w:t>5</w:t>
            </w:r>
          </w:p>
        </w:tc>
        <w:tc>
          <w:tcPr>
            <w:tcW w:w="7462" w:type="dxa"/>
          </w:tcPr>
          <w:p w14:paraId="498398F7" w14:textId="67291037" w:rsidR="0015445A" w:rsidRPr="00700DBD" w:rsidRDefault="0015445A" w:rsidP="0015445A">
            <w:pPr>
              <w:pStyle w:val="ListParagraph"/>
              <w:numPr>
                <w:ilvl w:val="0"/>
                <w:numId w:val="22"/>
              </w:numPr>
              <w:ind w:left="360"/>
              <w:jc w:val="both"/>
              <w:rPr>
                <w:rFonts w:ascii="Times New Roman" w:hAnsi="Times New Roman"/>
                <w:sz w:val="24"/>
                <w:szCs w:val="24"/>
              </w:rPr>
            </w:pPr>
            <w:r w:rsidRPr="00700DBD">
              <w:rPr>
                <w:rFonts w:ascii="Times New Roman" w:hAnsi="Times New Roman"/>
                <w:iCs/>
                <w:sz w:val="24"/>
                <w:szCs w:val="24"/>
              </w:rPr>
              <w:t xml:space="preserve">A single dry plate clutch transmits 7.5 kW at 900 </w:t>
            </w:r>
            <w:proofErr w:type="spellStart"/>
            <w:r w:rsidRPr="00700DBD">
              <w:rPr>
                <w:rFonts w:ascii="Times New Roman" w:hAnsi="Times New Roman"/>
                <w:iCs/>
                <w:sz w:val="24"/>
                <w:szCs w:val="24"/>
              </w:rPr>
              <w:t>r.p.m</w:t>
            </w:r>
            <w:proofErr w:type="spellEnd"/>
            <w:r w:rsidRPr="00700DBD">
              <w:rPr>
                <w:rFonts w:ascii="Times New Roman" w:hAnsi="Times New Roman"/>
                <w:iCs/>
                <w:sz w:val="24"/>
                <w:szCs w:val="24"/>
              </w:rPr>
              <w:t>. The axial pressure is limited to 0.07 N/mm</w:t>
            </w:r>
            <w:r w:rsidRPr="00700DBD">
              <w:rPr>
                <w:rFonts w:ascii="Times New Roman" w:hAnsi="Times New Roman"/>
                <w:iCs/>
                <w:sz w:val="24"/>
                <w:szCs w:val="24"/>
                <w:vertAlign w:val="superscript"/>
              </w:rPr>
              <w:t>2</w:t>
            </w:r>
            <w:r w:rsidRPr="00700DBD">
              <w:rPr>
                <w:rFonts w:ascii="Times New Roman" w:hAnsi="Times New Roman"/>
                <w:iCs/>
                <w:sz w:val="24"/>
                <w:szCs w:val="24"/>
              </w:rPr>
              <w:t>. If the coefficient of friction is 0.25, find Mean radius and face width of the friction lining assuming the ratio of the mean radius to the face width as 4, and Outer and inner radii of the clutch plate.</w:t>
            </w:r>
          </w:p>
        </w:tc>
        <w:tc>
          <w:tcPr>
            <w:tcW w:w="805" w:type="dxa"/>
          </w:tcPr>
          <w:p w14:paraId="589026CD" w14:textId="77777777" w:rsidR="0015445A" w:rsidRPr="00700DBD" w:rsidRDefault="0015445A" w:rsidP="0015445A">
            <w:pPr>
              <w:rPr>
                <w:rFonts w:ascii="Times New Roman" w:hAnsi="Times New Roman"/>
                <w:sz w:val="24"/>
                <w:szCs w:val="24"/>
              </w:rPr>
            </w:pPr>
            <w:r w:rsidRPr="00700DBD">
              <w:rPr>
                <w:rFonts w:ascii="Times New Roman" w:hAnsi="Times New Roman"/>
                <w:sz w:val="24"/>
                <w:szCs w:val="24"/>
              </w:rPr>
              <w:t>7M</w:t>
            </w:r>
          </w:p>
        </w:tc>
        <w:tc>
          <w:tcPr>
            <w:tcW w:w="805" w:type="dxa"/>
          </w:tcPr>
          <w:p w14:paraId="2D2D75F8" w14:textId="0534C169" w:rsidR="0015445A" w:rsidRPr="00700DBD" w:rsidRDefault="0015445A" w:rsidP="0015445A">
            <w:pPr>
              <w:rPr>
                <w:rFonts w:ascii="Times New Roman" w:hAnsi="Times New Roman"/>
                <w:sz w:val="24"/>
                <w:szCs w:val="24"/>
              </w:rPr>
            </w:pPr>
            <w:r w:rsidRPr="00700DBD">
              <w:rPr>
                <w:rFonts w:ascii="Times New Roman" w:hAnsi="Times New Roman"/>
                <w:sz w:val="24"/>
                <w:szCs w:val="24"/>
              </w:rPr>
              <w:t>CO-</w:t>
            </w:r>
            <w:r>
              <w:rPr>
                <w:rFonts w:ascii="Times New Roman" w:hAnsi="Times New Roman"/>
                <w:sz w:val="24"/>
                <w:szCs w:val="24"/>
              </w:rPr>
              <w:t>1</w:t>
            </w:r>
          </w:p>
        </w:tc>
        <w:tc>
          <w:tcPr>
            <w:tcW w:w="806" w:type="dxa"/>
          </w:tcPr>
          <w:p w14:paraId="4413695C" w14:textId="53EC84E7" w:rsidR="0015445A" w:rsidRPr="00700DBD" w:rsidRDefault="0015445A" w:rsidP="0015445A">
            <w:pPr>
              <w:rPr>
                <w:rFonts w:ascii="Times New Roman" w:hAnsi="Times New Roman"/>
                <w:sz w:val="24"/>
                <w:szCs w:val="24"/>
              </w:rPr>
            </w:pPr>
            <w:r w:rsidRPr="00700DBD">
              <w:rPr>
                <w:rFonts w:ascii="Times New Roman" w:hAnsi="Times New Roman"/>
                <w:sz w:val="24"/>
                <w:szCs w:val="24"/>
              </w:rPr>
              <w:t>BL-</w:t>
            </w:r>
            <w:r>
              <w:rPr>
                <w:rFonts w:ascii="Times New Roman" w:hAnsi="Times New Roman"/>
                <w:sz w:val="24"/>
                <w:szCs w:val="24"/>
              </w:rPr>
              <w:t>3</w:t>
            </w:r>
          </w:p>
        </w:tc>
      </w:tr>
      <w:tr w:rsidR="0015445A" w:rsidRPr="00700DBD" w14:paraId="3BCDAC33" w14:textId="77777777" w:rsidTr="00294310">
        <w:tc>
          <w:tcPr>
            <w:tcW w:w="902" w:type="dxa"/>
          </w:tcPr>
          <w:p w14:paraId="066527C4" w14:textId="77777777" w:rsidR="0015445A" w:rsidRPr="00700DBD" w:rsidRDefault="0015445A" w:rsidP="0015445A">
            <w:pPr>
              <w:jc w:val="center"/>
              <w:rPr>
                <w:rFonts w:ascii="Times New Roman" w:hAnsi="Times New Roman"/>
                <w:sz w:val="24"/>
                <w:szCs w:val="24"/>
              </w:rPr>
            </w:pPr>
          </w:p>
        </w:tc>
        <w:tc>
          <w:tcPr>
            <w:tcW w:w="7462" w:type="dxa"/>
          </w:tcPr>
          <w:p w14:paraId="71B341A6" w14:textId="1F85F7F9" w:rsidR="0015445A" w:rsidRPr="00700DBD" w:rsidRDefault="0015445A" w:rsidP="0015445A">
            <w:pPr>
              <w:pStyle w:val="ListParagraph"/>
              <w:numPr>
                <w:ilvl w:val="0"/>
                <w:numId w:val="22"/>
              </w:numPr>
              <w:ind w:left="360"/>
              <w:rPr>
                <w:rFonts w:ascii="Times New Roman" w:hAnsi="Times New Roman"/>
                <w:sz w:val="24"/>
                <w:szCs w:val="24"/>
              </w:rPr>
            </w:pPr>
            <w:r w:rsidRPr="00700DBD">
              <w:rPr>
                <w:rFonts w:ascii="Times New Roman" w:hAnsi="Times New Roman"/>
                <w:sz w:val="24"/>
                <w:szCs w:val="24"/>
              </w:rPr>
              <w:t xml:space="preserve">Compare </w:t>
            </w:r>
            <w:r w:rsidRPr="00294310">
              <w:rPr>
                <w:rStyle w:val="Strong"/>
                <w:rFonts w:ascii="Times New Roman" w:hAnsi="Times New Roman"/>
                <w:b w:val="0"/>
                <w:bCs w:val="0"/>
                <w:sz w:val="24"/>
                <w:szCs w:val="24"/>
              </w:rPr>
              <w:t>single plate, multi-plate, and cone clutches</w:t>
            </w:r>
            <w:r w:rsidRPr="00294310">
              <w:rPr>
                <w:rFonts w:ascii="Times New Roman" w:hAnsi="Times New Roman"/>
                <w:b/>
                <w:bCs/>
                <w:sz w:val="24"/>
                <w:szCs w:val="24"/>
              </w:rPr>
              <w:t>.</w:t>
            </w:r>
          </w:p>
        </w:tc>
        <w:tc>
          <w:tcPr>
            <w:tcW w:w="805" w:type="dxa"/>
          </w:tcPr>
          <w:p w14:paraId="04EA6708" w14:textId="77777777" w:rsidR="0015445A" w:rsidRPr="00700DBD" w:rsidRDefault="0015445A" w:rsidP="0015445A">
            <w:pPr>
              <w:rPr>
                <w:rFonts w:ascii="Times New Roman" w:hAnsi="Times New Roman"/>
                <w:sz w:val="24"/>
                <w:szCs w:val="24"/>
              </w:rPr>
            </w:pPr>
            <w:r w:rsidRPr="00700DBD">
              <w:rPr>
                <w:rFonts w:ascii="Times New Roman" w:hAnsi="Times New Roman"/>
                <w:sz w:val="24"/>
                <w:szCs w:val="24"/>
              </w:rPr>
              <w:t>3M</w:t>
            </w:r>
          </w:p>
        </w:tc>
        <w:tc>
          <w:tcPr>
            <w:tcW w:w="805" w:type="dxa"/>
          </w:tcPr>
          <w:p w14:paraId="2F7F5CC6" w14:textId="33B36EC1" w:rsidR="0015445A" w:rsidRPr="00700DBD" w:rsidRDefault="0015445A" w:rsidP="0015445A">
            <w:pPr>
              <w:rPr>
                <w:rFonts w:ascii="Times New Roman" w:hAnsi="Times New Roman"/>
                <w:sz w:val="24"/>
                <w:szCs w:val="24"/>
              </w:rPr>
            </w:pPr>
            <w:r w:rsidRPr="00700DBD">
              <w:rPr>
                <w:rFonts w:ascii="Times New Roman" w:hAnsi="Times New Roman"/>
                <w:sz w:val="24"/>
                <w:szCs w:val="24"/>
              </w:rPr>
              <w:t>CO-</w:t>
            </w:r>
            <w:r>
              <w:rPr>
                <w:rFonts w:ascii="Times New Roman" w:hAnsi="Times New Roman"/>
                <w:sz w:val="24"/>
                <w:szCs w:val="24"/>
              </w:rPr>
              <w:t>1</w:t>
            </w:r>
          </w:p>
        </w:tc>
        <w:tc>
          <w:tcPr>
            <w:tcW w:w="806" w:type="dxa"/>
          </w:tcPr>
          <w:p w14:paraId="4416DA9E" w14:textId="05ACBDFB" w:rsidR="0015445A" w:rsidRPr="00700DBD" w:rsidRDefault="0015445A" w:rsidP="0015445A">
            <w:pPr>
              <w:rPr>
                <w:rFonts w:ascii="Times New Roman" w:hAnsi="Times New Roman"/>
                <w:sz w:val="24"/>
                <w:szCs w:val="24"/>
              </w:rPr>
            </w:pPr>
            <w:r w:rsidRPr="00700DBD">
              <w:rPr>
                <w:rFonts w:ascii="Times New Roman" w:hAnsi="Times New Roman"/>
                <w:sz w:val="24"/>
                <w:szCs w:val="24"/>
              </w:rPr>
              <w:t>BL-</w:t>
            </w:r>
            <w:r>
              <w:rPr>
                <w:rFonts w:ascii="Times New Roman" w:hAnsi="Times New Roman"/>
                <w:sz w:val="24"/>
                <w:szCs w:val="24"/>
              </w:rPr>
              <w:t>1</w:t>
            </w:r>
          </w:p>
        </w:tc>
      </w:tr>
      <w:tr w:rsidR="0015445A" w:rsidRPr="00700DBD" w14:paraId="1DC40DCC" w14:textId="77777777" w:rsidTr="00294310">
        <w:tc>
          <w:tcPr>
            <w:tcW w:w="10780" w:type="dxa"/>
            <w:gridSpan w:val="5"/>
          </w:tcPr>
          <w:p w14:paraId="43B01E22" w14:textId="77777777" w:rsidR="00294310" w:rsidRDefault="00294310" w:rsidP="0015445A">
            <w:pPr>
              <w:jc w:val="center"/>
              <w:rPr>
                <w:rFonts w:ascii="Times New Roman" w:hAnsi="Times New Roman"/>
                <w:b/>
                <w:bCs/>
                <w:sz w:val="24"/>
                <w:szCs w:val="24"/>
              </w:rPr>
            </w:pPr>
          </w:p>
          <w:p w14:paraId="17F379AB" w14:textId="77777777" w:rsidR="00294310" w:rsidRDefault="00294310" w:rsidP="0015445A">
            <w:pPr>
              <w:jc w:val="center"/>
              <w:rPr>
                <w:rFonts w:ascii="Times New Roman" w:hAnsi="Times New Roman"/>
                <w:b/>
                <w:bCs/>
                <w:sz w:val="24"/>
                <w:szCs w:val="24"/>
              </w:rPr>
            </w:pPr>
          </w:p>
          <w:p w14:paraId="5C540155" w14:textId="6FB1ED8F" w:rsidR="0015445A" w:rsidRPr="00700DBD" w:rsidRDefault="0015445A" w:rsidP="0015445A">
            <w:pPr>
              <w:jc w:val="center"/>
              <w:rPr>
                <w:rFonts w:ascii="Times New Roman" w:hAnsi="Times New Roman"/>
                <w:b/>
                <w:bCs/>
                <w:sz w:val="24"/>
                <w:szCs w:val="24"/>
              </w:rPr>
            </w:pPr>
            <w:r w:rsidRPr="00700DBD">
              <w:rPr>
                <w:rFonts w:ascii="Times New Roman" w:hAnsi="Times New Roman"/>
                <w:b/>
                <w:bCs/>
                <w:sz w:val="24"/>
                <w:szCs w:val="24"/>
              </w:rPr>
              <w:t>OR</w:t>
            </w:r>
          </w:p>
        </w:tc>
      </w:tr>
      <w:tr w:rsidR="0015445A" w:rsidRPr="00700DBD" w14:paraId="58CB6AD6" w14:textId="77777777" w:rsidTr="00294310">
        <w:trPr>
          <w:trHeight w:val="70"/>
        </w:trPr>
        <w:tc>
          <w:tcPr>
            <w:tcW w:w="902" w:type="dxa"/>
          </w:tcPr>
          <w:p w14:paraId="0551FE84" w14:textId="77777777" w:rsidR="0015445A" w:rsidRPr="00700DBD" w:rsidRDefault="0015445A" w:rsidP="0015445A">
            <w:pPr>
              <w:jc w:val="center"/>
              <w:rPr>
                <w:rFonts w:ascii="Times New Roman" w:hAnsi="Times New Roman"/>
                <w:sz w:val="24"/>
                <w:szCs w:val="24"/>
              </w:rPr>
            </w:pPr>
            <w:r w:rsidRPr="00700DBD">
              <w:rPr>
                <w:rFonts w:ascii="Times New Roman" w:hAnsi="Times New Roman"/>
                <w:sz w:val="24"/>
                <w:szCs w:val="24"/>
              </w:rPr>
              <w:lastRenderedPageBreak/>
              <w:t>6</w:t>
            </w:r>
          </w:p>
        </w:tc>
        <w:tc>
          <w:tcPr>
            <w:tcW w:w="7462" w:type="dxa"/>
          </w:tcPr>
          <w:p w14:paraId="359DB24B" w14:textId="71646609" w:rsidR="0015445A" w:rsidRPr="00700DBD" w:rsidRDefault="0015445A" w:rsidP="0015445A">
            <w:pPr>
              <w:jc w:val="both"/>
              <w:rPr>
                <w:rFonts w:ascii="Times New Roman" w:hAnsi="Times New Roman"/>
                <w:sz w:val="24"/>
                <w:szCs w:val="24"/>
              </w:rPr>
            </w:pPr>
            <w:r w:rsidRPr="00700DBD">
              <w:rPr>
                <w:rFonts w:ascii="Times New Roman" w:eastAsia="Calibri" w:hAnsi="Times New Roman"/>
                <w:bCs/>
                <w:sz w:val="24"/>
                <w:szCs w:val="24"/>
              </w:rPr>
              <w:t>A Simple band brake is applied to a drum of 560mm diameter, which rotates at 240 rpm. Angle of contact of band is 270</w:t>
            </w:r>
            <w:r w:rsidRPr="00700DBD">
              <w:rPr>
                <w:rFonts w:ascii="Times New Roman" w:eastAsia="Calibri" w:hAnsi="Times New Roman"/>
                <w:bCs/>
                <w:sz w:val="24"/>
                <w:szCs w:val="24"/>
                <w:vertAlign w:val="superscript"/>
              </w:rPr>
              <w:t>o</w:t>
            </w:r>
            <w:r w:rsidRPr="00700DBD">
              <w:rPr>
                <w:rFonts w:ascii="Times New Roman" w:eastAsia="Calibri" w:hAnsi="Times New Roman"/>
                <w:bCs/>
                <w:sz w:val="24"/>
                <w:szCs w:val="24"/>
              </w:rPr>
              <w:t>. One end of the band is fastened to a fixed pin and the other end of the brake lever 140mm from the fixed pin. The brake lever is 800mm long and is placed perpendicular to the diameter that bisects the angle of contact. The coefficient of friction is 0.3; determine the necessary pull at the end of the lever to stop the drum if 40 kW of power is being absorbed. Also find the width of the band if its thickness is 3mm and the maximum tensile stress is limited to 40N/mm</w:t>
            </w:r>
            <w:r w:rsidR="00E16E57" w:rsidRPr="00700DBD">
              <w:rPr>
                <w:rFonts w:ascii="Times New Roman" w:eastAsia="Calibri" w:hAnsi="Times New Roman"/>
                <w:bCs/>
                <w:sz w:val="24"/>
                <w:szCs w:val="24"/>
                <w:vertAlign w:val="superscript"/>
              </w:rPr>
              <w:t>2</w:t>
            </w:r>
            <w:r w:rsidR="00E16E57">
              <w:rPr>
                <w:rFonts w:ascii="Times New Roman" w:eastAsia="Calibri" w:hAnsi="Times New Roman"/>
                <w:bCs/>
                <w:sz w:val="24"/>
                <w:szCs w:val="24"/>
              </w:rPr>
              <w:t>.</w:t>
            </w:r>
          </w:p>
        </w:tc>
        <w:tc>
          <w:tcPr>
            <w:tcW w:w="805" w:type="dxa"/>
          </w:tcPr>
          <w:p w14:paraId="7DCDC4C1" w14:textId="77777777" w:rsidR="0015445A" w:rsidRPr="00700DBD" w:rsidRDefault="0015445A" w:rsidP="0015445A">
            <w:pPr>
              <w:rPr>
                <w:rFonts w:ascii="Times New Roman" w:hAnsi="Times New Roman"/>
                <w:sz w:val="24"/>
                <w:szCs w:val="24"/>
              </w:rPr>
            </w:pPr>
            <w:r w:rsidRPr="00700DBD">
              <w:rPr>
                <w:rFonts w:ascii="Times New Roman" w:hAnsi="Times New Roman"/>
                <w:sz w:val="24"/>
                <w:szCs w:val="24"/>
              </w:rPr>
              <w:t>10M</w:t>
            </w:r>
          </w:p>
        </w:tc>
        <w:tc>
          <w:tcPr>
            <w:tcW w:w="805" w:type="dxa"/>
          </w:tcPr>
          <w:p w14:paraId="5A021453" w14:textId="4F00EDD2" w:rsidR="0015445A" w:rsidRPr="00700DBD" w:rsidRDefault="0015445A" w:rsidP="0015445A">
            <w:pPr>
              <w:rPr>
                <w:rFonts w:ascii="Times New Roman" w:hAnsi="Times New Roman"/>
                <w:sz w:val="24"/>
                <w:szCs w:val="24"/>
              </w:rPr>
            </w:pPr>
            <w:r w:rsidRPr="00700DBD">
              <w:rPr>
                <w:rFonts w:ascii="Times New Roman" w:hAnsi="Times New Roman"/>
                <w:sz w:val="24"/>
                <w:szCs w:val="24"/>
              </w:rPr>
              <w:t>CO-</w:t>
            </w:r>
            <w:r>
              <w:rPr>
                <w:rFonts w:ascii="Times New Roman" w:hAnsi="Times New Roman"/>
                <w:sz w:val="24"/>
                <w:szCs w:val="24"/>
              </w:rPr>
              <w:t>2</w:t>
            </w:r>
          </w:p>
        </w:tc>
        <w:tc>
          <w:tcPr>
            <w:tcW w:w="806" w:type="dxa"/>
          </w:tcPr>
          <w:p w14:paraId="1CD2A9DE" w14:textId="71B06E7F" w:rsidR="0015445A" w:rsidRPr="00700DBD" w:rsidRDefault="0015445A" w:rsidP="0015445A">
            <w:pPr>
              <w:rPr>
                <w:rFonts w:ascii="Times New Roman" w:hAnsi="Times New Roman"/>
                <w:sz w:val="24"/>
                <w:szCs w:val="24"/>
              </w:rPr>
            </w:pPr>
            <w:r w:rsidRPr="00700DBD">
              <w:rPr>
                <w:rFonts w:ascii="Times New Roman" w:hAnsi="Times New Roman"/>
                <w:sz w:val="24"/>
                <w:szCs w:val="24"/>
              </w:rPr>
              <w:t>BL-</w:t>
            </w:r>
            <w:r>
              <w:rPr>
                <w:rFonts w:ascii="Times New Roman" w:hAnsi="Times New Roman"/>
                <w:sz w:val="24"/>
                <w:szCs w:val="24"/>
              </w:rPr>
              <w:t>3</w:t>
            </w:r>
          </w:p>
        </w:tc>
      </w:tr>
      <w:tr w:rsidR="0015445A" w:rsidRPr="00700DBD" w14:paraId="2076FCFE" w14:textId="77777777" w:rsidTr="00294310">
        <w:tc>
          <w:tcPr>
            <w:tcW w:w="10780" w:type="dxa"/>
            <w:gridSpan w:val="5"/>
          </w:tcPr>
          <w:p w14:paraId="2848DD98" w14:textId="77777777" w:rsidR="00294310" w:rsidRDefault="00294310" w:rsidP="0015445A">
            <w:pPr>
              <w:jc w:val="center"/>
              <w:rPr>
                <w:rFonts w:ascii="Times New Roman" w:hAnsi="Times New Roman"/>
                <w:b/>
                <w:bCs/>
                <w:sz w:val="24"/>
                <w:szCs w:val="24"/>
              </w:rPr>
            </w:pPr>
          </w:p>
          <w:p w14:paraId="0ECE6EA2" w14:textId="5680DA70" w:rsidR="0015445A" w:rsidRPr="00700DBD" w:rsidRDefault="0015445A" w:rsidP="0015445A">
            <w:pPr>
              <w:jc w:val="center"/>
              <w:rPr>
                <w:rFonts w:ascii="Times New Roman" w:hAnsi="Times New Roman"/>
                <w:b/>
                <w:bCs/>
                <w:sz w:val="24"/>
                <w:szCs w:val="24"/>
              </w:rPr>
            </w:pPr>
            <w:r w:rsidRPr="00700DBD">
              <w:rPr>
                <w:rFonts w:ascii="Times New Roman" w:hAnsi="Times New Roman"/>
                <w:b/>
                <w:bCs/>
                <w:sz w:val="24"/>
                <w:szCs w:val="24"/>
              </w:rPr>
              <w:t>UNIT-IV</w:t>
            </w:r>
          </w:p>
        </w:tc>
      </w:tr>
      <w:tr w:rsidR="0015445A" w:rsidRPr="00700DBD" w14:paraId="070B9AA1" w14:textId="77777777" w:rsidTr="00294310">
        <w:tc>
          <w:tcPr>
            <w:tcW w:w="902" w:type="dxa"/>
          </w:tcPr>
          <w:p w14:paraId="0FD46256" w14:textId="77777777" w:rsidR="0015445A" w:rsidRPr="00700DBD" w:rsidRDefault="0015445A" w:rsidP="0015445A">
            <w:pPr>
              <w:jc w:val="center"/>
              <w:rPr>
                <w:rFonts w:ascii="Times New Roman" w:hAnsi="Times New Roman"/>
                <w:sz w:val="24"/>
                <w:szCs w:val="24"/>
              </w:rPr>
            </w:pPr>
            <w:r w:rsidRPr="00700DBD">
              <w:rPr>
                <w:rFonts w:ascii="Times New Roman" w:hAnsi="Times New Roman"/>
                <w:sz w:val="24"/>
                <w:szCs w:val="24"/>
              </w:rPr>
              <w:t>7</w:t>
            </w:r>
          </w:p>
        </w:tc>
        <w:tc>
          <w:tcPr>
            <w:tcW w:w="7462" w:type="dxa"/>
          </w:tcPr>
          <w:p w14:paraId="61CD2A59" w14:textId="5BAED9DF" w:rsidR="0015445A" w:rsidRPr="00700DBD" w:rsidRDefault="0015445A" w:rsidP="0015445A">
            <w:pPr>
              <w:jc w:val="both"/>
              <w:rPr>
                <w:rFonts w:ascii="Times New Roman" w:hAnsi="Times New Roman"/>
                <w:sz w:val="24"/>
                <w:szCs w:val="24"/>
              </w:rPr>
            </w:pPr>
            <w:r w:rsidRPr="00700DBD">
              <w:rPr>
                <w:rFonts w:ascii="Times New Roman" w:hAnsi="Times New Roman"/>
                <w:sz w:val="24"/>
                <w:szCs w:val="24"/>
              </w:rPr>
              <w:t xml:space="preserve">Each crank of a </w:t>
            </w:r>
            <w:proofErr w:type="gramStart"/>
            <w:r w:rsidRPr="00700DBD">
              <w:rPr>
                <w:rFonts w:ascii="Times New Roman" w:hAnsi="Times New Roman"/>
                <w:sz w:val="24"/>
                <w:szCs w:val="24"/>
              </w:rPr>
              <w:t>four cylinder</w:t>
            </w:r>
            <w:proofErr w:type="gramEnd"/>
            <w:r w:rsidRPr="00700DBD">
              <w:rPr>
                <w:rFonts w:ascii="Times New Roman" w:hAnsi="Times New Roman"/>
                <w:sz w:val="24"/>
                <w:szCs w:val="24"/>
              </w:rPr>
              <w:t xml:space="preserve"> vertical engine is 225 mm. The reciprocating masses of the first, second and the third cranks are 100 kg, 120 kg and 100 kg and the planes of rotation are 600 mm, 300 mm and 300 mm from the plane of rotation of the third crank. Determine the mass of the reciprocating parts of the third cylinder and the relative angular positions of the cranks if the engine is in complete primary balance</w:t>
            </w:r>
            <w:r w:rsidR="00E16E57">
              <w:rPr>
                <w:rFonts w:ascii="Times New Roman" w:hAnsi="Times New Roman"/>
                <w:sz w:val="24"/>
                <w:szCs w:val="24"/>
              </w:rPr>
              <w:t>.</w:t>
            </w:r>
          </w:p>
        </w:tc>
        <w:tc>
          <w:tcPr>
            <w:tcW w:w="805" w:type="dxa"/>
          </w:tcPr>
          <w:p w14:paraId="16DE7F83" w14:textId="77777777" w:rsidR="0015445A" w:rsidRPr="00700DBD" w:rsidRDefault="0015445A" w:rsidP="0015445A">
            <w:pPr>
              <w:rPr>
                <w:rFonts w:ascii="Times New Roman" w:hAnsi="Times New Roman"/>
                <w:sz w:val="24"/>
                <w:szCs w:val="24"/>
              </w:rPr>
            </w:pPr>
            <w:r w:rsidRPr="00700DBD">
              <w:rPr>
                <w:rFonts w:ascii="Times New Roman" w:hAnsi="Times New Roman"/>
                <w:sz w:val="24"/>
                <w:szCs w:val="24"/>
              </w:rPr>
              <w:t>5M</w:t>
            </w:r>
          </w:p>
        </w:tc>
        <w:tc>
          <w:tcPr>
            <w:tcW w:w="805" w:type="dxa"/>
          </w:tcPr>
          <w:p w14:paraId="70CE7CA2" w14:textId="188BFCD8" w:rsidR="0015445A" w:rsidRPr="00700DBD" w:rsidRDefault="0015445A" w:rsidP="0015445A">
            <w:pPr>
              <w:rPr>
                <w:rFonts w:ascii="Times New Roman" w:hAnsi="Times New Roman"/>
                <w:sz w:val="24"/>
                <w:szCs w:val="24"/>
              </w:rPr>
            </w:pPr>
            <w:r w:rsidRPr="00700DBD">
              <w:rPr>
                <w:rFonts w:ascii="Times New Roman" w:hAnsi="Times New Roman"/>
                <w:sz w:val="24"/>
                <w:szCs w:val="24"/>
              </w:rPr>
              <w:t>CO-</w:t>
            </w:r>
            <w:r>
              <w:rPr>
                <w:rFonts w:ascii="Times New Roman" w:hAnsi="Times New Roman"/>
                <w:sz w:val="24"/>
                <w:szCs w:val="24"/>
              </w:rPr>
              <w:t>2</w:t>
            </w:r>
          </w:p>
        </w:tc>
        <w:tc>
          <w:tcPr>
            <w:tcW w:w="806" w:type="dxa"/>
          </w:tcPr>
          <w:p w14:paraId="3C904DF6" w14:textId="4D6FA3F0" w:rsidR="0015445A" w:rsidRPr="00700DBD" w:rsidRDefault="0015445A" w:rsidP="0015445A">
            <w:pPr>
              <w:rPr>
                <w:rFonts w:ascii="Times New Roman" w:hAnsi="Times New Roman"/>
                <w:sz w:val="24"/>
                <w:szCs w:val="24"/>
              </w:rPr>
            </w:pPr>
            <w:r w:rsidRPr="00700DBD">
              <w:rPr>
                <w:rFonts w:ascii="Times New Roman" w:hAnsi="Times New Roman"/>
                <w:sz w:val="24"/>
                <w:szCs w:val="24"/>
              </w:rPr>
              <w:t>BL-</w:t>
            </w:r>
            <w:r>
              <w:rPr>
                <w:rFonts w:ascii="Times New Roman" w:hAnsi="Times New Roman"/>
                <w:sz w:val="24"/>
                <w:szCs w:val="24"/>
              </w:rPr>
              <w:t>3</w:t>
            </w:r>
          </w:p>
        </w:tc>
      </w:tr>
      <w:tr w:rsidR="0015445A" w:rsidRPr="00700DBD" w14:paraId="706CE6F9" w14:textId="77777777" w:rsidTr="00294310">
        <w:tc>
          <w:tcPr>
            <w:tcW w:w="10780" w:type="dxa"/>
            <w:gridSpan w:val="5"/>
          </w:tcPr>
          <w:p w14:paraId="6337D82B" w14:textId="77777777" w:rsidR="0015445A" w:rsidRPr="00700DBD" w:rsidRDefault="0015445A" w:rsidP="0015445A">
            <w:pPr>
              <w:jc w:val="center"/>
              <w:rPr>
                <w:rFonts w:ascii="Times New Roman" w:hAnsi="Times New Roman"/>
                <w:b/>
                <w:bCs/>
                <w:sz w:val="24"/>
                <w:szCs w:val="24"/>
              </w:rPr>
            </w:pPr>
            <w:r w:rsidRPr="00700DBD">
              <w:rPr>
                <w:rFonts w:ascii="Times New Roman" w:hAnsi="Times New Roman"/>
                <w:b/>
                <w:bCs/>
                <w:sz w:val="24"/>
                <w:szCs w:val="24"/>
              </w:rPr>
              <w:t>OR</w:t>
            </w:r>
          </w:p>
        </w:tc>
      </w:tr>
      <w:tr w:rsidR="0015445A" w:rsidRPr="00700DBD" w14:paraId="7DFBC7FA" w14:textId="77777777" w:rsidTr="00294310">
        <w:tc>
          <w:tcPr>
            <w:tcW w:w="902" w:type="dxa"/>
          </w:tcPr>
          <w:p w14:paraId="1CE5DA3E" w14:textId="77777777" w:rsidR="0015445A" w:rsidRPr="00700DBD" w:rsidRDefault="0015445A" w:rsidP="0015445A">
            <w:pPr>
              <w:jc w:val="center"/>
              <w:rPr>
                <w:rFonts w:ascii="Times New Roman" w:hAnsi="Times New Roman"/>
                <w:sz w:val="24"/>
                <w:szCs w:val="24"/>
              </w:rPr>
            </w:pPr>
            <w:r w:rsidRPr="00700DBD">
              <w:rPr>
                <w:rFonts w:ascii="Times New Roman" w:hAnsi="Times New Roman"/>
                <w:sz w:val="24"/>
                <w:szCs w:val="24"/>
              </w:rPr>
              <w:t>8</w:t>
            </w:r>
          </w:p>
        </w:tc>
        <w:tc>
          <w:tcPr>
            <w:tcW w:w="7462" w:type="dxa"/>
          </w:tcPr>
          <w:p w14:paraId="38F232B3" w14:textId="77777777" w:rsidR="0015445A" w:rsidRPr="00700DBD" w:rsidRDefault="0015445A" w:rsidP="0015445A">
            <w:pPr>
              <w:jc w:val="both"/>
              <w:rPr>
                <w:rFonts w:ascii="Times New Roman" w:hAnsi="Times New Roman"/>
                <w:sz w:val="24"/>
                <w:szCs w:val="24"/>
              </w:rPr>
            </w:pPr>
            <w:proofErr w:type="gramStart"/>
            <w:r w:rsidRPr="00700DBD">
              <w:rPr>
                <w:rFonts w:ascii="Times New Roman" w:hAnsi="Times New Roman"/>
                <w:sz w:val="24"/>
                <w:szCs w:val="24"/>
              </w:rPr>
              <w:t>A,B</w:t>
            </w:r>
            <w:proofErr w:type="gramEnd"/>
            <w:r w:rsidRPr="00700DBD">
              <w:rPr>
                <w:rFonts w:ascii="Times New Roman" w:hAnsi="Times New Roman"/>
                <w:sz w:val="24"/>
                <w:szCs w:val="24"/>
              </w:rPr>
              <w:t xml:space="preserve">,C and D are four masses carried by a rotating shaft at radii 100 , 125, 200 and 150 mm respectively. The planes in which the masses revolve are spaced 600 mm apart and the masses of </w:t>
            </w:r>
            <w:proofErr w:type="gramStart"/>
            <w:r w:rsidRPr="00700DBD">
              <w:rPr>
                <w:rFonts w:ascii="Times New Roman" w:hAnsi="Times New Roman"/>
                <w:sz w:val="24"/>
                <w:szCs w:val="24"/>
              </w:rPr>
              <w:t>B ,C</w:t>
            </w:r>
            <w:proofErr w:type="gramEnd"/>
            <w:r w:rsidRPr="00700DBD">
              <w:rPr>
                <w:rFonts w:ascii="Times New Roman" w:hAnsi="Times New Roman"/>
                <w:sz w:val="24"/>
                <w:szCs w:val="24"/>
              </w:rPr>
              <w:t xml:space="preserve"> and D are 10 kg, 5 kg and 4 kg respectively. Find the required mass A and the relative angular settings of the four masses so that the shaft shall be in complete balance.</w:t>
            </w:r>
          </w:p>
        </w:tc>
        <w:tc>
          <w:tcPr>
            <w:tcW w:w="805" w:type="dxa"/>
          </w:tcPr>
          <w:p w14:paraId="3E8FBD04" w14:textId="77777777" w:rsidR="0015445A" w:rsidRPr="00700DBD" w:rsidRDefault="0015445A" w:rsidP="0015445A">
            <w:pPr>
              <w:rPr>
                <w:rFonts w:ascii="Times New Roman" w:hAnsi="Times New Roman"/>
                <w:sz w:val="24"/>
                <w:szCs w:val="24"/>
              </w:rPr>
            </w:pPr>
            <w:r w:rsidRPr="00700DBD">
              <w:rPr>
                <w:rFonts w:ascii="Times New Roman" w:hAnsi="Times New Roman"/>
                <w:sz w:val="24"/>
                <w:szCs w:val="24"/>
              </w:rPr>
              <w:t>10M</w:t>
            </w:r>
          </w:p>
        </w:tc>
        <w:tc>
          <w:tcPr>
            <w:tcW w:w="805" w:type="dxa"/>
          </w:tcPr>
          <w:p w14:paraId="2B5320F0" w14:textId="1B0F718D" w:rsidR="0015445A" w:rsidRPr="00700DBD" w:rsidRDefault="0015445A" w:rsidP="0015445A">
            <w:pPr>
              <w:rPr>
                <w:rFonts w:ascii="Times New Roman" w:hAnsi="Times New Roman"/>
                <w:sz w:val="24"/>
                <w:szCs w:val="24"/>
              </w:rPr>
            </w:pPr>
            <w:r w:rsidRPr="00700DBD">
              <w:rPr>
                <w:rFonts w:ascii="Times New Roman" w:hAnsi="Times New Roman"/>
                <w:sz w:val="24"/>
                <w:szCs w:val="24"/>
              </w:rPr>
              <w:t>CO-</w:t>
            </w:r>
            <w:r>
              <w:rPr>
                <w:rFonts w:ascii="Times New Roman" w:hAnsi="Times New Roman"/>
                <w:sz w:val="24"/>
                <w:szCs w:val="24"/>
              </w:rPr>
              <w:t>2</w:t>
            </w:r>
          </w:p>
        </w:tc>
        <w:tc>
          <w:tcPr>
            <w:tcW w:w="806" w:type="dxa"/>
          </w:tcPr>
          <w:p w14:paraId="2F2372E7" w14:textId="3A83ECCA" w:rsidR="0015445A" w:rsidRPr="00700DBD" w:rsidRDefault="0015445A" w:rsidP="0015445A">
            <w:pPr>
              <w:rPr>
                <w:rFonts w:ascii="Times New Roman" w:hAnsi="Times New Roman"/>
                <w:sz w:val="24"/>
                <w:szCs w:val="24"/>
              </w:rPr>
            </w:pPr>
            <w:r w:rsidRPr="00700DBD">
              <w:rPr>
                <w:rFonts w:ascii="Times New Roman" w:hAnsi="Times New Roman"/>
                <w:sz w:val="24"/>
                <w:szCs w:val="24"/>
              </w:rPr>
              <w:t>BL-</w:t>
            </w:r>
            <w:r>
              <w:rPr>
                <w:rFonts w:ascii="Times New Roman" w:hAnsi="Times New Roman"/>
                <w:sz w:val="24"/>
                <w:szCs w:val="24"/>
              </w:rPr>
              <w:t>2</w:t>
            </w:r>
          </w:p>
        </w:tc>
      </w:tr>
      <w:tr w:rsidR="0015445A" w:rsidRPr="00700DBD" w14:paraId="4164BDF5" w14:textId="77777777" w:rsidTr="00294310">
        <w:tc>
          <w:tcPr>
            <w:tcW w:w="10780" w:type="dxa"/>
            <w:gridSpan w:val="5"/>
          </w:tcPr>
          <w:p w14:paraId="0EEC22A5" w14:textId="77777777" w:rsidR="00294310" w:rsidRDefault="00294310" w:rsidP="0015445A">
            <w:pPr>
              <w:jc w:val="center"/>
              <w:rPr>
                <w:rFonts w:ascii="Times New Roman" w:hAnsi="Times New Roman"/>
                <w:b/>
                <w:bCs/>
                <w:sz w:val="24"/>
                <w:szCs w:val="24"/>
              </w:rPr>
            </w:pPr>
          </w:p>
          <w:p w14:paraId="3F33CDA3" w14:textId="0E69E112" w:rsidR="0015445A" w:rsidRPr="00700DBD" w:rsidRDefault="0015445A" w:rsidP="0015445A">
            <w:pPr>
              <w:jc w:val="center"/>
              <w:rPr>
                <w:rFonts w:ascii="Times New Roman" w:hAnsi="Times New Roman"/>
                <w:b/>
                <w:bCs/>
                <w:sz w:val="24"/>
                <w:szCs w:val="24"/>
              </w:rPr>
            </w:pPr>
            <w:r w:rsidRPr="00700DBD">
              <w:rPr>
                <w:rFonts w:ascii="Times New Roman" w:hAnsi="Times New Roman"/>
                <w:b/>
                <w:bCs/>
                <w:sz w:val="24"/>
                <w:szCs w:val="24"/>
              </w:rPr>
              <w:t>UNIT-V</w:t>
            </w:r>
          </w:p>
        </w:tc>
      </w:tr>
      <w:tr w:rsidR="0015445A" w:rsidRPr="00700DBD" w14:paraId="63B62549" w14:textId="77777777" w:rsidTr="00294310">
        <w:trPr>
          <w:trHeight w:val="123"/>
        </w:trPr>
        <w:tc>
          <w:tcPr>
            <w:tcW w:w="902" w:type="dxa"/>
          </w:tcPr>
          <w:p w14:paraId="50D82E61" w14:textId="77777777" w:rsidR="0015445A" w:rsidRPr="00700DBD" w:rsidRDefault="0015445A" w:rsidP="0015445A">
            <w:pPr>
              <w:jc w:val="center"/>
              <w:rPr>
                <w:rFonts w:ascii="Times New Roman" w:hAnsi="Times New Roman"/>
                <w:sz w:val="24"/>
                <w:szCs w:val="24"/>
              </w:rPr>
            </w:pPr>
            <w:r w:rsidRPr="00700DBD">
              <w:rPr>
                <w:rFonts w:ascii="Times New Roman" w:hAnsi="Times New Roman"/>
                <w:sz w:val="24"/>
                <w:szCs w:val="24"/>
              </w:rPr>
              <w:t>9</w:t>
            </w:r>
          </w:p>
        </w:tc>
        <w:tc>
          <w:tcPr>
            <w:tcW w:w="7462" w:type="dxa"/>
          </w:tcPr>
          <w:p w14:paraId="107818EE" w14:textId="77777777" w:rsidR="0015445A" w:rsidRPr="00700DBD" w:rsidRDefault="0015445A" w:rsidP="0015445A">
            <w:pPr>
              <w:jc w:val="both"/>
              <w:rPr>
                <w:rFonts w:ascii="Times New Roman" w:hAnsi="Times New Roman"/>
                <w:sz w:val="24"/>
                <w:szCs w:val="24"/>
              </w:rPr>
            </w:pPr>
            <w:r w:rsidRPr="00700DBD">
              <w:rPr>
                <w:rStyle w:val="fontstyle01"/>
                <w:rFonts w:ascii="Times New Roman" w:hAnsi="Times New Roman"/>
              </w:rPr>
              <w:t>A shaft 1.5 m long, supported in flexible bearings at the ends carries two</w:t>
            </w:r>
            <w:r w:rsidRPr="00700DBD">
              <w:rPr>
                <w:rFonts w:ascii="Times New Roman" w:hAnsi="Times New Roman"/>
                <w:i/>
                <w:iCs/>
                <w:color w:val="231F20"/>
                <w:sz w:val="24"/>
                <w:szCs w:val="24"/>
              </w:rPr>
              <w:br/>
            </w:r>
            <w:r w:rsidRPr="00700DBD">
              <w:rPr>
                <w:rStyle w:val="fontstyle01"/>
                <w:rFonts w:ascii="Times New Roman" w:hAnsi="Times New Roman"/>
              </w:rPr>
              <w:t xml:space="preserve">wheels each of 50 kg mass. One wheel is situated at the </w:t>
            </w:r>
            <w:proofErr w:type="spellStart"/>
            <w:r w:rsidRPr="00700DBD">
              <w:rPr>
                <w:rStyle w:val="fontstyle01"/>
                <w:rFonts w:ascii="Times New Roman" w:hAnsi="Times New Roman"/>
              </w:rPr>
              <w:t>centre</w:t>
            </w:r>
            <w:proofErr w:type="spellEnd"/>
            <w:r w:rsidRPr="00700DBD">
              <w:rPr>
                <w:rStyle w:val="fontstyle01"/>
                <w:rFonts w:ascii="Times New Roman" w:hAnsi="Times New Roman"/>
              </w:rPr>
              <w:t xml:space="preserve"> of the shaft and the other at a distance of 375 mm from the </w:t>
            </w:r>
            <w:proofErr w:type="spellStart"/>
            <w:r w:rsidRPr="00700DBD">
              <w:rPr>
                <w:rStyle w:val="fontstyle01"/>
                <w:rFonts w:ascii="Times New Roman" w:hAnsi="Times New Roman"/>
              </w:rPr>
              <w:t>centre</w:t>
            </w:r>
            <w:proofErr w:type="spellEnd"/>
            <w:r w:rsidRPr="00700DBD">
              <w:rPr>
                <w:rStyle w:val="fontstyle01"/>
                <w:rFonts w:ascii="Times New Roman" w:hAnsi="Times New Roman"/>
              </w:rPr>
              <w:t xml:space="preserve"> towards left. The shaft is hollow of external diameter 75 mm and internal diameter 40 mm. The density of the shaft material is 7700 kg/m</w:t>
            </w:r>
            <w:r w:rsidRPr="00700DBD">
              <w:rPr>
                <w:rStyle w:val="fontstyle01"/>
                <w:rFonts w:ascii="Times New Roman" w:hAnsi="Times New Roman"/>
                <w:vertAlign w:val="superscript"/>
              </w:rPr>
              <w:t>3</w:t>
            </w:r>
            <w:r w:rsidRPr="00700DBD">
              <w:rPr>
                <w:rStyle w:val="fontstyle01"/>
                <w:rFonts w:ascii="Times New Roman" w:hAnsi="Times New Roman"/>
              </w:rPr>
              <w:t xml:space="preserve"> and its modulus of</w:t>
            </w:r>
            <w:r w:rsidRPr="00700DBD">
              <w:rPr>
                <w:rFonts w:ascii="Times New Roman" w:hAnsi="Times New Roman"/>
                <w:i/>
                <w:iCs/>
                <w:color w:val="231F20"/>
                <w:sz w:val="24"/>
                <w:szCs w:val="24"/>
              </w:rPr>
              <w:br/>
            </w:r>
            <w:r w:rsidRPr="00700DBD">
              <w:rPr>
                <w:rStyle w:val="fontstyle01"/>
                <w:rFonts w:ascii="Times New Roman" w:hAnsi="Times New Roman"/>
              </w:rPr>
              <w:t>elasticity is 200 GN/m</w:t>
            </w:r>
            <w:r w:rsidRPr="00700DBD">
              <w:rPr>
                <w:rStyle w:val="fontstyle01"/>
                <w:rFonts w:ascii="Times New Roman" w:hAnsi="Times New Roman"/>
                <w:vertAlign w:val="superscript"/>
              </w:rPr>
              <w:t>2</w:t>
            </w:r>
            <w:r w:rsidRPr="00700DBD">
              <w:rPr>
                <w:rStyle w:val="fontstyle01"/>
                <w:rFonts w:ascii="Times New Roman" w:hAnsi="Times New Roman"/>
              </w:rPr>
              <w:t>. Find the lowest whirling speed of the shaft, taking into account the mass of the shaft.</w:t>
            </w:r>
          </w:p>
        </w:tc>
        <w:tc>
          <w:tcPr>
            <w:tcW w:w="805" w:type="dxa"/>
          </w:tcPr>
          <w:p w14:paraId="6A612632" w14:textId="55BBDA2E" w:rsidR="0015445A" w:rsidRPr="00700DBD" w:rsidRDefault="0015445A" w:rsidP="0015445A">
            <w:pPr>
              <w:rPr>
                <w:rFonts w:ascii="Times New Roman" w:hAnsi="Times New Roman"/>
                <w:sz w:val="24"/>
                <w:szCs w:val="24"/>
              </w:rPr>
            </w:pPr>
            <w:r>
              <w:rPr>
                <w:rFonts w:ascii="Times New Roman" w:hAnsi="Times New Roman"/>
                <w:sz w:val="24"/>
                <w:szCs w:val="24"/>
              </w:rPr>
              <w:t>10</w:t>
            </w:r>
            <w:r w:rsidRPr="00700DBD">
              <w:rPr>
                <w:rFonts w:ascii="Times New Roman" w:hAnsi="Times New Roman"/>
                <w:sz w:val="24"/>
                <w:szCs w:val="24"/>
              </w:rPr>
              <w:t>M</w:t>
            </w:r>
          </w:p>
        </w:tc>
        <w:tc>
          <w:tcPr>
            <w:tcW w:w="805" w:type="dxa"/>
          </w:tcPr>
          <w:p w14:paraId="2C032DCC" w14:textId="22ADF952" w:rsidR="0015445A" w:rsidRPr="00700DBD" w:rsidRDefault="0015445A" w:rsidP="0015445A">
            <w:pPr>
              <w:rPr>
                <w:rFonts w:ascii="Times New Roman" w:hAnsi="Times New Roman"/>
                <w:sz w:val="24"/>
                <w:szCs w:val="24"/>
              </w:rPr>
            </w:pPr>
            <w:r w:rsidRPr="00700DBD">
              <w:rPr>
                <w:rFonts w:ascii="Times New Roman" w:hAnsi="Times New Roman"/>
                <w:sz w:val="24"/>
                <w:szCs w:val="24"/>
              </w:rPr>
              <w:t>CO-</w:t>
            </w:r>
            <w:r>
              <w:rPr>
                <w:rFonts w:ascii="Times New Roman" w:hAnsi="Times New Roman"/>
                <w:sz w:val="24"/>
                <w:szCs w:val="24"/>
              </w:rPr>
              <w:t>4</w:t>
            </w:r>
          </w:p>
        </w:tc>
        <w:tc>
          <w:tcPr>
            <w:tcW w:w="806" w:type="dxa"/>
          </w:tcPr>
          <w:p w14:paraId="1100B897" w14:textId="074273C4" w:rsidR="0015445A" w:rsidRPr="00700DBD" w:rsidRDefault="0015445A" w:rsidP="0015445A">
            <w:pPr>
              <w:rPr>
                <w:rFonts w:ascii="Times New Roman" w:hAnsi="Times New Roman"/>
                <w:sz w:val="24"/>
                <w:szCs w:val="24"/>
              </w:rPr>
            </w:pPr>
            <w:r w:rsidRPr="00700DBD">
              <w:rPr>
                <w:rFonts w:ascii="Times New Roman" w:hAnsi="Times New Roman"/>
                <w:sz w:val="24"/>
                <w:szCs w:val="24"/>
              </w:rPr>
              <w:t>BL-</w:t>
            </w:r>
            <w:r>
              <w:rPr>
                <w:rFonts w:ascii="Times New Roman" w:hAnsi="Times New Roman"/>
                <w:sz w:val="24"/>
                <w:szCs w:val="24"/>
              </w:rPr>
              <w:t>4</w:t>
            </w:r>
          </w:p>
        </w:tc>
      </w:tr>
      <w:tr w:rsidR="0015445A" w:rsidRPr="00700DBD" w14:paraId="5D283AE3" w14:textId="77777777" w:rsidTr="00294310">
        <w:tc>
          <w:tcPr>
            <w:tcW w:w="10780" w:type="dxa"/>
            <w:gridSpan w:val="5"/>
          </w:tcPr>
          <w:p w14:paraId="5DC156B5" w14:textId="77777777" w:rsidR="0015445A" w:rsidRPr="00700DBD" w:rsidRDefault="0015445A" w:rsidP="0015445A">
            <w:pPr>
              <w:jc w:val="center"/>
              <w:rPr>
                <w:rFonts w:ascii="Times New Roman" w:hAnsi="Times New Roman"/>
                <w:b/>
                <w:bCs/>
                <w:sz w:val="24"/>
                <w:szCs w:val="24"/>
              </w:rPr>
            </w:pPr>
            <w:r w:rsidRPr="00700DBD">
              <w:rPr>
                <w:rFonts w:ascii="Times New Roman" w:hAnsi="Times New Roman"/>
                <w:b/>
                <w:bCs/>
                <w:sz w:val="24"/>
                <w:szCs w:val="24"/>
              </w:rPr>
              <w:t>OR</w:t>
            </w:r>
          </w:p>
        </w:tc>
      </w:tr>
      <w:tr w:rsidR="0015445A" w:rsidRPr="00700DBD" w14:paraId="1EC14D2A" w14:textId="77777777" w:rsidTr="00294310">
        <w:tc>
          <w:tcPr>
            <w:tcW w:w="902" w:type="dxa"/>
          </w:tcPr>
          <w:p w14:paraId="6B680E33" w14:textId="77777777" w:rsidR="0015445A" w:rsidRPr="00700DBD" w:rsidRDefault="0015445A" w:rsidP="0015445A">
            <w:pPr>
              <w:jc w:val="center"/>
              <w:rPr>
                <w:rFonts w:ascii="Times New Roman" w:hAnsi="Times New Roman"/>
                <w:sz w:val="24"/>
                <w:szCs w:val="24"/>
              </w:rPr>
            </w:pPr>
            <w:r w:rsidRPr="00700DBD">
              <w:rPr>
                <w:rFonts w:ascii="Times New Roman" w:hAnsi="Times New Roman"/>
                <w:sz w:val="24"/>
                <w:szCs w:val="24"/>
              </w:rPr>
              <w:t>10</w:t>
            </w:r>
          </w:p>
        </w:tc>
        <w:tc>
          <w:tcPr>
            <w:tcW w:w="7462" w:type="dxa"/>
          </w:tcPr>
          <w:p w14:paraId="11F59E69" w14:textId="14F2BAB7" w:rsidR="0015445A" w:rsidRPr="00700DBD" w:rsidRDefault="0015445A" w:rsidP="0015445A">
            <w:pPr>
              <w:pStyle w:val="ListParagraph"/>
              <w:numPr>
                <w:ilvl w:val="0"/>
                <w:numId w:val="21"/>
              </w:numPr>
              <w:ind w:left="360"/>
              <w:jc w:val="both"/>
              <w:rPr>
                <w:rFonts w:ascii="Times New Roman" w:hAnsi="Times New Roman"/>
                <w:sz w:val="24"/>
                <w:szCs w:val="24"/>
              </w:rPr>
            </w:pPr>
            <w:r w:rsidRPr="00700DBD">
              <w:rPr>
                <w:rFonts w:ascii="Times New Roman" w:hAnsi="Times New Roman"/>
                <w:sz w:val="24"/>
                <w:szCs w:val="24"/>
              </w:rPr>
              <w:t>Discuss the effect of inertia of the shaft in longitudinal and transverse vibrations</w:t>
            </w:r>
            <w:r w:rsidR="00E16E57">
              <w:rPr>
                <w:rFonts w:ascii="Times New Roman" w:hAnsi="Times New Roman"/>
                <w:sz w:val="24"/>
                <w:szCs w:val="24"/>
              </w:rPr>
              <w:t>.</w:t>
            </w:r>
          </w:p>
        </w:tc>
        <w:tc>
          <w:tcPr>
            <w:tcW w:w="805" w:type="dxa"/>
          </w:tcPr>
          <w:p w14:paraId="16CADA92" w14:textId="77777777" w:rsidR="0015445A" w:rsidRPr="00700DBD" w:rsidRDefault="0015445A" w:rsidP="0015445A">
            <w:pPr>
              <w:rPr>
                <w:rFonts w:ascii="Times New Roman" w:hAnsi="Times New Roman"/>
                <w:sz w:val="24"/>
                <w:szCs w:val="24"/>
              </w:rPr>
            </w:pPr>
            <w:r w:rsidRPr="00700DBD">
              <w:rPr>
                <w:rFonts w:ascii="Times New Roman" w:hAnsi="Times New Roman"/>
                <w:sz w:val="24"/>
                <w:szCs w:val="24"/>
              </w:rPr>
              <w:t>3M</w:t>
            </w:r>
          </w:p>
        </w:tc>
        <w:tc>
          <w:tcPr>
            <w:tcW w:w="805" w:type="dxa"/>
          </w:tcPr>
          <w:p w14:paraId="7F2FBDE5" w14:textId="1B5FE9CA" w:rsidR="0015445A" w:rsidRPr="00700DBD" w:rsidRDefault="0015445A" w:rsidP="0015445A">
            <w:pPr>
              <w:rPr>
                <w:rFonts w:ascii="Times New Roman" w:hAnsi="Times New Roman"/>
                <w:sz w:val="24"/>
                <w:szCs w:val="24"/>
              </w:rPr>
            </w:pPr>
            <w:r w:rsidRPr="00700DBD">
              <w:rPr>
                <w:rFonts w:ascii="Times New Roman" w:hAnsi="Times New Roman"/>
                <w:sz w:val="24"/>
                <w:szCs w:val="24"/>
              </w:rPr>
              <w:t>CO-</w:t>
            </w:r>
            <w:r>
              <w:rPr>
                <w:rFonts w:ascii="Times New Roman" w:hAnsi="Times New Roman"/>
                <w:sz w:val="24"/>
                <w:szCs w:val="24"/>
              </w:rPr>
              <w:t>4</w:t>
            </w:r>
          </w:p>
        </w:tc>
        <w:tc>
          <w:tcPr>
            <w:tcW w:w="806" w:type="dxa"/>
          </w:tcPr>
          <w:p w14:paraId="6594F67F" w14:textId="4998BE14" w:rsidR="0015445A" w:rsidRPr="00700DBD" w:rsidRDefault="0015445A" w:rsidP="0015445A">
            <w:pPr>
              <w:rPr>
                <w:rFonts w:ascii="Times New Roman" w:hAnsi="Times New Roman"/>
                <w:sz w:val="24"/>
                <w:szCs w:val="24"/>
              </w:rPr>
            </w:pPr>
            <w:r w:rsidRPr="00700DBD">
              <w:rPr>
                <w:rFonts w:ascii="Times New Roman" w:hAnsi="Times New Roman"/>
                <w:sz w:val="24"/>
                <w:szCs w:val="24"/>
              </w:rPr>
              <w:t>BL-</w:t>
            </w:r>
            <w:r>
              <w:rPr>
                <w:rFonts w:ascii="Times New Roman" w:hAnsi="Times New Roman"/>
                <w:sz w:val="24"/>
                <w:szCs w:val="24"/>
              </w:rPr>
              <w:t>2</w:t>
            </w:r>
          </w:p>
        </w:tc>
      </w:tr>
      <w:tr w:rsidR="0015445A" w:rsidRPr="00700DBD" w14:paraId="471FD31F" w14:textId="77777777" w:rsidTr="00294310">
        <w:tc>
          <w:tcPr>
            <w:tcW w:w="902" w:type="dxa"/>
          </w:tcPr>
          <w:p w14:paraId="78BA14BA" w14:textId="77777777" w:rsidR="0015445A" w:rsidRPr="00700DBD" w:rsidRDefault="0015445A" w:rsidP="0015445A">
            <w:pPr>
              <w:jc w:val="center"/>
              <w:rPr>
                <w:rFonts w:ascii="Times New Roman" w:hAnsi="Times New Roman"/>
                <w:sz w:val="24"/>
                <w:szCs w:val="24"/>
              </w:rPr>
            </w:pPr>
          </w:p>
        </w:tc>
        <w:tc>
          <w:tcPr>
            <w:tcW w:w="7462" w:type="dxa"/>
          </w:tcPr>
          <w:p w14:paraId="15BA26EC" w14:textId="3EF1C211" w:rsidR="0015445A" w:rsidRPr="00700DBD" w:rsidRDefault="0015445A" w:rsidP="0015445A">
            <w:pPr>
              <w:pStyle w:val="ListParagraph"/>
              <w:numPr>
                <w:ilvl w:val="0"/>
                <w:numId w:val="21"/>
              </w:numPr>
              <w:ind w:left="360"/>
              <w:jc w:val="both"/>
              <w:rPr>
                <w:rFonts w:ascii="Times New Roman" w:hAnsi="Times New Roman"/>
                <w:sz w:val="24"/>
                <w:szCs w:val="24"/>
              </w:rPr>
            </w:pPr>
            <w:r w:rsidRPr="00700DBD">
              <w:rPr>
                <w:rFonts w:ascii="Times New Roman" w:hAnsi="Times New Roman"/>
                <w:iCs/>
                <w:color w:val="231F20"/>
                <w:sz w:val="24"/>
                <w:szCs w:val="24"/>
              </w:rPr>
              <w:t>A shaft 50 mm diameter and 3m long is simply supported at the ends and carries three loads of 1000 N, 1500 N and 750 N at 1 m, 2 m and 2.5 m from the left support. The Young's modulus for shaft material is 200 GN/m</w:t>
            </w:r>
            <w:r w:rsidRPr="00700DBD">
              <w:rPr>
                <w:rFonts w:ascii="Times New Roman" w:hAnsi="Times New Roman"/>
                <w:iCs/>
                <w:color w:val="231F20"/>
                <w:sz w:val="24"/>
                <w:szCs w:val="24"/>
                <w:vertAlign w:val="superscript"/>
              </w:rPr>
              <w:t>2</w:t>
            </w:r>
            <w:r w:rsidRPr="00700DBD">
              <w:rPr>
                <w:rFonts w:ascii="Times New Roman" w:hAnsi="Times New Roman"/>
                <w:iCs/>
                <w:color w:val="231F20"/>
                <w:sz w:val="24"/>
                <w:szCs w:val="24"/>
              </w:rPr>
              <w:t>. Find the frequency of transverse vibration</w:t>
            </w:r>
            <w:r w:rsidR="00E16E57">
              <w:rPr>
                <w:rFonts w:ascii="Times New Roman" w:hAnsi="Times New Roman"/>
                <w:iCs/>
                <w:color w:val="231F20"/>
                <w:sz w:val="24"/>
                <w:szCs w:val="24"/>
              </w:rPr>
              <w:t>.</w:t>
            </w:r>
          </w:p>
        </w:tc>
        <w:tc>
          <w:tcPr>
            <w:tcW w:w="805" w:type="dxa"/>
          </w:tcPr>
          <w:p w14:paraId="2173EF3F" w14:textId="77777777" w:rsidR="0015445A" w:rsidRPr="00700DBD" w:rsidRDefault="0015445A" w:rsidP="0015445A">
            <w:pPr>
              <w:rPr>
                <w:rFonts w:ascii="Times New Roman" w:hAnsi="Times New Roman"/>
                <w:sz w:val="24"/>
                <w:szCs w:val="24"/>
              </w:rPr>
            </w:pPr>
            <w:r w:rsidRPr="00700DBD">
              <w:rPr>
                <w:rFonts w:ascii="Times New Roman" w:hAnsi="Times New Roman"/>
                <w:sz w:val="24"/>
                <w:szCs w:val="24"/>
              </w:rPr>
              <w:t>7M</w:t>
            </w:r>
          </w:p>
        </w:tc>
        <w:tc>
          <w:tcPr>
            <w:tcW w:w="805" w:type="dxa"/>
          </w:tcPr>
          <w:p w14:paraId="77AE109C" w14:textId="39EC7584" w:rsidR="0015445A" w:rsidRPr="00700DBD" w:rsidRDefault="0015445A" w:rsidP="0015445A">
            <w:pPr>
              <w:rPr>
                <w:rFonts w:ascii="Times New Roman" w:hAnsi="Times New Roman"/>
                <w:sz w:val="24"/>
                <w:szCs w:val="24"/>
              </w:rPr>
            </w:pPr>
            <w:r w:rsidRPr="00700DBD">
              <w:rPr>
                <w:rFonts w:ascii="Times New Roman" w:hAnsi="Times New Roman"/>
                <w:sz w:val="24"/>
                <w:szCs w:val="24"/>
              </w:rPr>
              <w:t>CO-</w:t>
            </w:r>
            <w:r>
              <w:rPr>
                <w:rFonts w:ascii="Times New Roman" w:hAnsi="Times New Roman"/>
                <w:sz w:val="24"/>
                <w:szCs w:val="24"/>
              </w:rPr>
              <w:t>4</w:t>
            </w:r>
          </w:p>
        </w:tc>
        <w:tc>
          <w:tcPr>
            <w:tcW w:w="806" w:type="dxa"/>
          </w:tcPr>
          <w:p w14:paraId="6BC030DF" w14:textId="4F395939" w:rsidR="0015445A" w:rsidRPr="00700DBD" w:rsidRDefault="0015445A" w:rsidP="0015445A">
            <w:pPr>
              <w:rPr>
                <w:rFonts w:ascii="Times New Roman" w:hAnsi="Times New Roman"/>
                <w:sz w:val="24"/>
                <w:szCs w:val="24"/>
              </w:rPr>
            </w:pPr>
            <w:r w:rsidRPr="00700DBD">
              <w:rPr>
                <w:rFonts w:ascii="Times New Roman" w:hAnsi="Times New Roman"/>
                <w:sz w:val="24"/>
                <w:szCs w:val="24"/>
              </w:rPr>
              <w:t>BL-</w:t>
            </w:r>
            <w:r>
              <w:rPr>
                <w:rFonts w:ascii="Times New Roman" w:hAnsi="Times New Roman"/>
                <w:sz w:val="24"/>
                <w:szCs w:val="24"/>
              </w:rPr>
              <w:t>3</w:t>
            </w:r>
          </w:p>
        </w:tc>
      </w:tr>
    </w:tbl>
    <w:p w14:paraId="2AF32CB2" w14:textId="77777777" w:rsidR="00AE344D" w:rsidRPr="00700DBD" w:rsidRDefault="00AE344D" w:rsidP="00700DBD">
      <w:pPr>
        <w:spacing w:after="0" w:line="240" w:lineRule="auto"/>
        <w:jc w:val="center"/>
        <w:rPr>
          <w:rFonts w:ascii="Times New Roman" w:hAnsi="Times New Roman"/>
          <w:sz w:val="24"/>
          <w:szCs w:val="24"/>
        </w:rPr>
      </w:pPr>
    </w:p>
    <w:p w14:paraId="4E0679BC" w14:textId="77777777" w:rsidR="00E76059" w:rsidRPr="00700DBD" w:rsidRDefault="00DF338D" w:rsidP="00700DBD">
      <w:pPr>
        <w:spacing w:after="0" w:line="240" w:lineRule="auto"/>
        <w:jc w:val="center"/>
        <w:rPr>
          <w:rFonts w:ascii="Times New Roman" w:hAnsi="Times New Roman"/>
          <w:sz w:val="24"/>
          <w:szCs w:val="24"/>
        </w:rPr>
      </w:pPr>
      <w:r w:rsidRPr="00700DBD">
        <w:rPr>
          <w:rFonts w:ascii="Times New Roman" w:hAnsi="Times New Roman"/>
          <w:sz w:val="24"/>
          <w:szCs w:val="24"/>
        </w:rPr>
        <w:t>****</w:t>
      </w:r>
    </w:p>
    <w:sectPr w:rsidR="00E76059" w:rsidRPr="00700DBD" w:rsidSect="00700DBD">
      <w:footerReference w:type="default" r:id="rId7"/>
      <w:pgSz w:w="11906" w:h="16838"/>
      <w:pgMar w:top="720" w:right="720" w:bottom="720" w:left="720"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FC1D" w14:textId="77777777" w:rsidR="00F30E54" w:rsidRDefault="00F30E54" w:rsidP="00700DBD">
      <w:pPr>
        <w:spacing w:after="0" w:line="240" w:lineRule="auto"/>
      </w:pPr>
      <w:r>
        <w:separator/>
      </w:r>
    </w:p>
  </w:endnote>
  <w:endnote w:type="continuationSeparator" w:id="0">
    <w:p w14:paraId="024AECD8" w14:textId="77777777" w:rsidR="00F30E54" w:rsidRDefault="00F30E54" w:rsidP="00700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BoldItalic">
    <w:altName w:val="Times New Roman"/>
    <w:panose1 w:val="00000000000000000000"/>
    <w:charset w:val="00"/>
    <w:family w:val="roman"/>
    <w:notTrueType/>
    <w:pitch w:val="default"/>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F957" w14:textId="323D70ED" w:rsidR="00700DBD" w:rsidRDefault="00700DBD" w:rsidP="00700DBD">
    <w:pPr>
      <w:pStyle w:val="Footer"/>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07B64" w14:textId="77777777" w:rsidR="00F30E54" w:rsidRDefault="00F30E54" w:rsidP="00700DBD">
      <w:pPr>
        <w:spacing w:after="0" w:line="240" w:lineRule="auto"/>
      </w:pPr>
      <w:r>
        <w:separator/>
      </w:r>
    </w:p>
  </w:footnote>
  <w:footnote w:type="continuationSeparator" w:id="0">
    <w:p w14:paraId="7D928AFA" w14:textId="77777777" w:rsidR="00F30E54" w:rsidRDefault="00F30E54" w:rsidP="00700D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51CA"/>
    <w:multiLevelType w:val="hybridMultilevel"/>
    <w:tmpl w:val="20B8A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8247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D1887"/>
    <w:multiLevelType w:val="hybridMultilevel"/>
    <w:tmpl w:val="C4A0A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30493"/>
    <w:multiLevelType w:val="hybridMultilevel"/>
    <w:tmpl w:val="510A7D1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7994361"/>
    <w:multiLevelType w:val="hybridMultilevel"/>
    <w:tmpl w:val="65E816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8C300E3"/>
    <w:multiLevelType w:val="hybridMultilevel"/>
    <w:tmpl w:val="C03C374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F69"/>
    <w:multiLevelType w:val="hybridMultilevel"/>
    <w:tmpl w:val="6FD0E5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167BE5"/>
    <w:multiLevelType w:val="hybridMultilevel"/>
    <w:tmpl w:val="A1CC9E1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D7A1F15"/>
    <w:multiLevelType w:val="hybridMultilevel"/>
    <w:tmpl w:val="F92EE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CC3E43"/>
    <w:multiLevelType w:val="hybridMultilevel"/>
    <w:tmpl w:val="D1DA10F4"/>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26767A4"/>
    <w:multiLevelType w:val="hybridMultilevel"/>
    <w:tmpl w:val="A464116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7A97977"/>
    <w:multiLevelType w:val="hybridMultilevel"/>
    <w:tmpl w:val="666A46A6"/>
    <w:lvl w:ilvl="0" w:tplc="9B34BCC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0F2FB3"/>
    <w:multiLevelType w:val="hybridMultilevel"/>
    <w:tmpl w:val="E1CA8C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4064FEB"/>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2130164">
    <w:abstractNumId w:val="18"/>
  </w:num>
  <w:num w:numId="2" w16cid:durableId="712458810">
    <w:abstractNumId w:val="19"/>
  </w:num>
  <w:num w:numId="3" w16cid:durableId="69430488">
    <w:abstractNumId w:val="13"/>
  </w:num>
  <w:num w:numId="4" w16cid:durableId="1028214083">
    <w:abstractNumId w:val="6"/>
  </w:num>
  <w:num w:numId="5" w16cid:durableId="1942953440">
    <w:abstractNumId w:val="11"/>
  </w:num>
  <w:num w:numId="6" w16cid:durableId="780806111">
    <w:abstractNumId w:val="22"/>
  </w:num>
  <w:num w:numId="7" w16cid:durableId="107701456">
    <w:abstractNumId w:val="1"/>
  </w:num>
  <w:num w:numId="8" w16cid:durableId="967586322">
    <w:abstractNumId w:val="5"/>
  </w:num>
  <w:num w:numId="9" w16cid:durableId="1482770112">
    <w:abstractNumId w:val="14"/>
  </w:num>
  <w:num w:numId="10" w16cid:durableId="2076079537">
    <w:abstractNumId w:val="0"/>
  </w:num>
  <w:num w:numId="11" w16cid:durableId="1941714180">
    <w:abstractNumId w:val="3"/>
  </w:num>
  <w:num w:numId="12" w16cid:durableId="1851724097">
    <w:abstractNumId w:val="12"/>
  </w:num>
  <w:num w:numId="13" w16cid:durableId="487865542">
    <w:abstractNumId w:val="16"/>
  </w:num>
  <w:num w:numId="14" w16cid:durableId="766117182">
    <w:abstractNumId w:val="17"/>
  </w:num>
  <w:num w:numId="15" w16cid:durableId="589318717">
    <w:abstractNumId w:val="21"/>
  </w:num>
  <w:num w:numId="16" w16cid:durableId="1649821616">
    <w:abstractNumId w:val="2"/>
  </w:num>
  <w:num w:numId="17" w16cid:durableId="2093315014">
    <w:abstractNumId w:val="4"/>
  </w:num>
  <w:num w:numId="18" w16cid:durableId="35400901">
    <w:abstractNumId w:val="15"/>
  </w:num>
  <w:num w:numId="19" w16cid:durableId="468669236">
    <w:abstractNumId w:val="7"/>
  </w:num>
  <w:num w:numId="20" w16cid:durableId="959262635">
    <w:abstractNumId w:val="9"/>
  </w:num>
  <w:num w:numId="21" w16cid:durableId="637146474">
    <w:abstractNumId w:val="8"/>
  </w:num>
  <w:num w:numId="22" w16cid:durableId="1485003354">
    <w:abstractNumId w:val="20"/>
  </w:num>
  <w:num w:numId="23" w16cid:durableId="2990019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338D"/>
    <w:rsid w:val="000E3F13"/>
    <w:rsid w:val="00136458"/>
    <w:rsid w:val="0015445A"/>
    <w:rsid w:val="001F088C"/>
    <w:rsid w:val="00294310"/>
    <w:rsid w:val="002F3CD3"/>
    <w:rsid w:val="003B5392"/>
    <w:rsid w:val="003F0171"/>
    <w:rsid w:val="00420F53"/>
    <w:rsid w:val="00496A85"/>
    <w:rsid w:val="004A4C30"/>
    <w:rsid w:val="004C661B"/>
    <w:rsid w:val="005536AD"/>
    <w:rsid w:val="005D73AA"/>
    <w:rsid w:val="006D6ACF"/>
    <w:rsid w:val="006E21DA"/>
    <w:rsid w:val="00700BD2"/>
    <w:rsid w:val="00700DBD"/>
    <w:rsid w:val="00744D23"/>
    <w:rsid w:val="00777D0A"/>
    <w:rsid w:val="007B42A3"/>
    <w:rsid w:val="00830217"/>
    <w:rsid w:val="008C3F57"/>
    <w:rsid w:val="00901391"/>
    <w:rsid w:val="00972C70"/>
    <w:rsid w:val="00990A29"/>
    <w:rsid w:val="009B157A"/>
    <w:rsid w:val="009C107F"/>
    <w:rsid w:val="00A14A7E"/>
    <w:rsid w:val="00A84344"/>
    <w:rsid w:val="00AE344D"/>
    <w:rsid w:val="00BA2F9F"/>
    <w:rsid w:val="00BC3013"/>
    <w:rsid w:val="00D6501D"/>
    <w:rsid w:val="00D667A8"/>
    <w:rsid w:val="00DC6042"/>
    <w:rsid w:val="00DE56B8"/>
    <w:rsid w:val="00DE6D9A"/>
    <w:rsid w:val="00DF338D"/>
    <w:rsid w:val="00E16E57"/>
    <w:rsid w:val="00E3519D"/>
    <w:rsid w:val="00E76059"/>
    <w:rsid w:val="00F30E54"/>
    <w:rsid w:val="00FA33CA"/>
    <w:rsid w:val="00FE60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4E866"/>
  <w15:docId w15:val="{EF862F9D-4C5F-4365-8892-92CB19DFD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38D"/>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59"/>
    <w:rsid w:val="00777D0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D6501D"/>
    <w:rPr>
      <w:b/>
      <w:bCs/>
    </w:rPr>
  </w:style>
  <w:style w:type="character" w:customStyle="1" w:styleId="fontstyle01">
    <w:name w:val="fontstyle01"/>
    <w:basedOn w:val="DefaultParagraphFont"/>
    <w:rsid w:val="00D6501D"/>
    <w:rPr>
      <w:rFonts w:ascii="Times-Roman" w:hAnsi="Times-Roman" w:hint="default"/>
      <w:b w:val="0"/>
      <w:bCs w:val="0"/>
      <w:i w:val="0"/>
      <w:iCs w:val="0"/>
      <w:color w:val="000000"/>
      <w:sz w:val="24"/>
      <w:szCs w:val="24"/>
    </w:rPr>
  </w:style>
  <w:style w:type="character" w:customStyle="1" w:styleId="fontstyle21">
    <w:name w:val="fontstyle21"/>
    <w:basedOn w:val="DefaultParagraphFont"/>
    <w:rsid w:val="00BA2F9F"/>
    <w:rPr>
      <w:rFonts w:ascii="Times-BoldItalic" w:hAnsi="Times-BoldItalic" w:hint="default"/>
      <w:b/>
      <w:bCs/>
      <w:i/>
      <w:iCs/>
      <w:color w:val="EC008C"/>
      <w:sz w:val="20"/>
      <w:szCs w:val="20"/>
    </w:rPr>
  </w:style>
  <w:style w:type="paragraph" w:styleId="Header">
    <w:name w:val="header"/>
    <w:basedOn w:val="Normal"/>
    <w:link w:val="HeaderChar"/>
    <w:uiPriority w:val="99"/>
    <w:unhideWhenUsed/>
    <w:rsid w:val="00700D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0DBD"/>
    <w:rPr>
      <w:rFonts w:ascii="Calibri" w:eastAsia="Times New Roman" w:hAnsi="Calibri" w:cs="Times New Roman"/>
      <w:lang w:val="en-US"/>
    </w:rPr>
  </w:style>
  <w:style w:type="paragraph" w:styleId="Footer">
    <w:name w:val="footer"/>
    <w:basedOn w:val="Normal"/>
    <w:link w:val="FooterChar"/>
    <w:uiPriority w:val="99"/>
    <w:unhideWhenUsed/>
    <w:rsid w:val="00700D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0DBD"/>
    <w:rPr>
      <w:rFonts w:ascii="Calibri" w:eastAsia="Times New Roman" w:hAnsi="Calibri" w:cs="Times New Roman"/>
      <w:lang w:val="en-US"/>
    </w:rPr>
  </w:style>
  <w:style w:type="character" w:styleId="PageNumber">
    <w:name w:val="page number"/>
    <w:basedOn w:val="DefaultParagraphFont"/>
    <w:uiPriority w:val="99"/>
    <w:semiHidden/>
    <w:unhideWhenUsed/>
    <w:rsid w:val="00700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83425">
      <w:bodyDiv w:val="1"/>
      <w:marLeft w:val="0"/>
      <w:marRight w:val="0"/>
      <w:marTop w:val="0"/>
      <w:marBottom w:val="0"/>
      <w:divBdr>
        <w:top w:val="none" w:sz="0" w:space="0" w:color="auto"/>
        <w:left w:val="none" w:sz="0" w:space="0" w:color="auto"/>
        <w:bottom w:val="none" w:sz="0" w:space="0" w:color="auto"/>
        <w:right w:val="none" w:sz="0" w:space="0" w:color="auto"/>
      </w:divBdr>
    </w:div>
    <w:div w:id="83141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ramprasad</dc:creator>
  <cp:lastModifiedBy>ACOE</cp:lastModifiedBy>
  <cp:revision>9</cp:revision>
  <cp:lastPrinted>2026-02-04T12:07:00Z</cp:lastPrinted>
  <dcterms:created xsi:type="dcterms:W3CDTF">2026-04-21T15:15:00Z</dcterms:created>
  <dcterms:modified xsi:type="dcterms:W3CDTF">2026-05-26T07:32:00Z</dcterms:modified>
</cp:coreProperties>
</file>